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560F709A"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76636C">
              <w:t>7</w:t>
            </w:r>
            <w:r w:rsidR="00A37867">
              <w:t>.0</w:t>
            </w:r>
            <w:r w:rsidRPr="004D3578">
              <w:t xml:space="preserve"> </w:t>
            </w:r>
            <w:r w:rsidRPr="00133525">
              <w:rPr>
                <w:sz w:val="32"/>
              </w:rPr>
              <w:t>(</w:t>
            </w:r>
            <w:r w:rsidR="00F73D5D">
              <w:rPr>
                <w:sz w:val="32"/>
              </w:rPr>
              <w:t>2021-</w:t>
            </w:r>
            <w:r w:rsidR="00F24799">
              <w:rPr>
                <w:sz w:val="32"/>
              </w:rPr>
              <w:t>0</w:t>
            </w:r>
            <w:r w:rsidR="0076636C">
              <w:rPr>
                <w:sz w:val="32"/>
              </w:rPr>
              <w:t>9</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 xml:space="preserve">Services and System </w:t>
            </w:r>
            <w:proofErr w:type="gramStart"/>
            <w:r w:rsidR="00EA7AC5" w:rsidRPr="00620DC0">
              <w:t>Aspects</w:t>
            </w:r>
            <w:r w:rsidR="00EA7AC5">
              <w:t>;</w:t>
            </w:r>
            <w:proofErr w:type="gramEnd"/>
          </w:p>
          <w:p w14:paraId="4D061004" w14:textId="004BEF81" w:rsidR="004F0988" w:rsidRDefault="00EA7AC5" w:rsidP="00133525">
            <w:pPr>
              <w:pStyle w:val="ZT"/>
              <w:framePr w:wrap="auto" w:hAnchor="text" w:yAlign="inline"/>
            </w:pPr>
            <w:r w:rsidRPr="00EA7AC5">
              <w:t xml:space="preserve">Study on enhanced security support for Non-Public </w:t>
            </w:r>
            <w:proofErr w:type="gramStart"/>
            <w:r w:rsidRPr="00EA7AC5">
              <w:t>Networks</w:t>
            </w:r>
            <w:r>
              <w:t>;</w:t>
            </w:r>
            <w:proofErr w:type="gramEnd"/>
          </w:p>
          <w:p w14:paraId="7C2FDB09" w14:textId="4C2EEF6C" w:rsidR="00B655F1" w:rsidRPr="006D675E" w:rsidRDefault="00B655F1" w:rsidP="00133525">
            <w:pPr>
              <w:pStyle w:val="ZT"/>
              <w:framePr w:wrap="auto" w:hAnchor="text" w:yAlign="inline"/>
            </w:pPr>
            <w:r w:rsidRPr="006D675E">
              <w:t>(NPN</w:t>
            </w:r>
            <w:proofErr w:type="gramStart"/>
            <w:r w:rsidRPr="006D675E">
              <w:t>);</w:t>
            </w:r>
            <w:proofErr w:type="gramEnd"/>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CB2D03">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pt;height:67.7pt">
                  <v:imagedata r:id="rId12" o:title="5G-logo_175px"/>
                </v:shape>
              </w:pict>
            </w:r>
          </w:p>
        </w:tc>
        <w:tc>
          <w:tcPr>
            <w:tcW w:w="5540" w:type="dxa"/>
            <w:shd w:val="clear" w:color="auto" w:fill="auto"/>
          </w:tcPr>
          <w:p w14:paraId="67C1E26B" w14:textId="77777777" w:rsidR="00D57972" w:rsidRDefault="00CB2D03" w:rsidP="00133525">
            <w:pPr>
              <w:jc w:val="right"/>
            </w:pPr>
            <w:bookmarkStart w:id="4" w:name="logos"/>
            <w:r>
              <w:pict w14:anchorId="59914126">
                <v:shape id="_x0000_i1026" type="#_x0000_t75" style="width:128.95pt;height:76.3pt">
                  <v:imagedata r:id="rId13"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BCF572A"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71D22258" w14:textId="5154945D" w:rsidR="00D00AD7" w:rsidRPr="00702EDB" w:rsidRDefault="004D3578">
      <w:pPr>
        <w:pStyle w:val="TOC1"/>
        <w:rPr>
          <w:lang w:val="en-US"/>
        </w:rPr>
      </w:pPr>
      <w:r w:rsidRPr="004D3578">
        <w:fldChar w:fldCharType="begin"/>
      </w:r>
      <w:r w:rsidRPr="004D3578">
        <w:instrText xml:space="preserve"> TOC \o "1-9" </w:instrText>
      </w:r>
      <w:r w:rsidRPr="004D3578">
        <w:fldChar w:fldCharType="separate"/>
      </w:r>
      <w:r w:rsidR="00D00AD7">
        <w:t>Foreword</w:t>
      </w:r>
      <w:r w:rsidR="00D00AD7">
        <w:tab/>
      </w:r>
      <w:r w:rsidR="00D00AD7">
        <w:fldChar w:fldCharType="begin"/>
      </w:r>
      <w:r w:rsidR="00D00AD7">
        <w:instrText xml:space="preserve"> PAGEREF _Toc81304431 \h </w:instrText>
      </w:r>
      <w:r w:rsidR="00D00AD7">
        <w:fldChar w:fldCharType="separate"/>
      </w:r>
      <w:r w:rsidR="00D00AD7">
        <w:t>7</w:t>
      </w:r>
      <w:r w:rsidR="00D00AD7">
        <w:fldChar w:fldCharType="end"/>
      </w:r>
    </w:p>
    <w:p w14:paraId="257C781E" w14:textId="3294E8C2" w:rsidR="00D00AD7" w:rsidRPr="00702EDB" w:rsidRDefault="00D00AD7">
      <w:pPr>
        <w:pStyle w:val="TOC1"/>
        <w:rPr>
          <w:lang w:val="en-US"/>
        </w:rPr>
      </w:pPr>
      <w:r>
        <w:t>Introduction</w:t>
      </w:r>
      <w:r>
        <w:tab/>
      </w:r>
      <w:r>
        <w:fldChar w:fldCharType="begin"/>
      </w:r>
      <w:r>
        <w:instrText xml:space="preserve"> PAGEREF _Toc81304432 \h </w:instrText>
      </w:r>
      <w:r>
        <w:fldChar w:fldCharType="separate"/>
      </w:r>
      <w:r>
        <w:t>8</w:t>
      </w:r>
      <w:r>
        <w:fldChar w:fldCharType="end"/>
      </w:r>
    </w:p>
    <w:p w14:paraId="3318CAFA" w14:textId="2C92EEAC" w:rsidR="00D00AD7" w:rsidRPr="00702EDB" w:rsidRDefault="00D00AD7">
      <w:pPr>
        <w:pStyle w:val="TOC1"/>
        <w:rPr>
          <w:lang w:val="en-US"/>
        </w:rPr>
      </w:pPr>
      <w:r>
        <w:t>1</w:t>
      </w:r>
      <w:r w:rsidRPr="00702EDB">
        <w:rPr>
          <w:lang w:val="en-US"/>
        </w:rPr>
        <w:tab/>
      </w:r>
      <w:r>
        <w:t>Scope</w:t>
      </w:r>
      <w:r>
        <w:tab/>
      </w:r>
      <w:r>
        <w:fldChar w:fldCharType="begin"/>
      </w:r>
      <w:r>
        <w:instrText xml:space="preserve"> PAGEREF _Toc81304433 \h </w:instrText>
      </w:r>
      <w:r>
        <w:fldChar w:fldCharType="separate"/>
      </w:r>
      <w:r>
        <w:t>9</w:t>
      </w:r>
      <w:r>
        <w:fldChar w:fldCharType="end"/>
      </w:r>
    </w:p>
    <w:p w14:paraId="592F9583" w14:textId="7ED65FC7" w:rsidR="00D00AD7" w:rsidRPr="00702EDB" w:rsidRDefault="00D00AD7">
      <w:pPr>
        <w:pStyle w:val="TOC1"/>
        <w:rPr>
          <w:lang w:val="en-US"/>
        </w:rPr>
      </w:pPr>
      <w:r>
        <w:t>2</w:t>
      </w:r>
      <w:r w:rsidRPr="00702EDB">
        <w:rPr>
          <w:lang w:val="en-US"/>
        </w:rPr>
        <w:tab/>
      </w:r>
      <w:r>
        <w:t>References</w:t>
      </w:r>
      <w:r>
        <w:tab/>
      </w:r>
      <w:r>
        <w:fldChar w:fldCharType="begin"/>
      </w:r>
      <w:r>
        <w:instrText xml:space="preserve"> PAGEREF _Toc81304434 \h </w:instrText>
      </w:r>
      <w:r>
        <w:fldChar w:fldCharType="separate"/>
      </w:r>
      <w:r>
        <w:t>9</w:t>
      </w:r>
      <w:r>
        <w:fldChar w:fldCharType="end"/>
      </w:r>
    </w:p>
    <w:p w14:paraId="1187A161" w14:textId="44C6C348" w:rsidR="00D00AD7" w:rsidRPr="00702EDB" w:rsidRDefault="00D00AD7">
      <w:pPr>
        <w:pStyle w:val="TOC1"/>
        <w:rPr>
          <w:lang w:val="en-US"/>
        </w:rPr>
      </w:pPr>
      <w:r>
        <w:t>3</w:t>
      </w:r>
      <w:r w:rsidRPr="00702EDB">
        <w:rPr>
          <w:lang w:val="en-US"/>
        </w:rPr>
        <w:tab/>
      </w:r>
      <w:r>
        <w:t>Definitions of terms, symbols and abbreviations</w:t>
      </w:r>
      <w:r>
        <w:tab/>
      </w:r>
      <w:r>
        <w:fldChar w:fldCharType="begin"/>
      </w:r>
      <w:r>
        <w:instrText xml:space="preserve"> PAGEREF _Toc81304435 \h </w:instrText>
      </w:r>
      <w:r>
        <w:fldChar w:fldCharType="separate"/>
      </w:r>
      <w:r>
        <w:t>9</w:t>
      </w:r>
      <w:r>
        <w:fldChar w:fldCharType="end"/>
      </w:r>
    </w:p>
    <w:p w14:paraId="1B46B11A" w14:textId="42D128B5" w:rsidR="00D00AD7" w:rsidRPr="00702EDB" w:rsidRDefault="00D00AD7">
      <w:pPr>
        <w:pStyle w:val="TOC2"/>
        <w:rPr>
          <w:lang w:val="en-US"/>
        </w:rPr>
      </w:pPr>
      <w:r>
        <w:t>3.1</w:t>
      </w:r>
      <w:r w:rsidRPr="00702EDB">
        <w:rPr>
          <w:lang w:val="en-US"/>
        </w:rPr>
        <w:tab/>
      </w:r>
      <w:r>
        <w:t>Terms</w:t>
      </w:r>
      <w:r>
        <w:tab/>
      </w:r>
      <w:r>
        <w:fldChar w:fldCharType="begin"/>
      </w:r>
      <w:r>
        <w:instrText xml:space="preserve"> PAGEREF _Toc81304436 \h </w:instrText>
      </w:r>
      <w:r>
        <w:fldChar w:fldCharType="separate"/>
      </w:r>
      <w:r>
        <w:t>9</w:t>
      </w:r>
      <w:r>
        <w:fldChar w:fldCharType="end"/>
      </w:r>
    </w:p>
    <w:p w14:paraId="0204E207" w14:textId="38F0D5A5" w:rsidR="00D00AD7" w:rsidRPr="00702EDB" w:rsidRDefault="00D00AD7">
      <w:pPr>
        <w:pStyle w:val="TOC2"/>
        <w:rPr>
          <w:lang w:val="en-US"/>
        </w:rPr>
      </w:pPr>
      <w:r>
        <w:t>3.2</w:t>
      </w:r>
      <w:r w:rsidRPr="00702EDB">
        <w:rPr>
          <w:lang w:val="en-US"/>
        </w:rPr>
        <w:tab/>
      </w:r>
      <w:r>
        <w:t>Symbols</w:t>
      </w:r>
      <w:r>
        <w:tab/>
      </w:r>
      <w:r>
        <w:fldChar w:fldCharType="begin"/>
      </w:r>
      <w:r>
        <w:instrText xml:space="preserve"> PAGEREF _Toc81304437 \h </w:instrText>
      </w:r>
      <w:r>
        <w:fldChar w:fldCharType="separate"/>
      </w:r>
      <w:r>
        <w:t>10</w:t>
      </w:r>
      <w:r>
        <w:fldChar w:fldCharType="end"/>
      </w:r>
    </w:p>
    <w:p w14:paraId="105FE722" w14:textId="33EDE27A" w:rsidR="00D00AD7" w:rsidRPr="00702EDB" w:rsidRDefault="00D00AD7">
      <w:pPr>
        <w:pStyle w:val="TOC2"/>
        <w:rPr>
          <w:lang w:val="en-US"/>
        </w:rPr>
      </w:pPr>
      <w:r>
        <w:t>3.3</w:t>
      </w:r>
      <w:r w:rsidRPr="00702EDB">
        <w:rPr>
          <w:lang w:val="en-US"/>
        </w:rPr>
        <w:tab/>
      </w:r>
      <w:r>
        <w:t>Abbreviations</w:t>
      </w:r>
      <w:r>
        <w:tab/>
      </w:r>
      <w:r>
        <w:fldChar w:fldCharType="begin"/>
      </w:r>
      <w:r>
        <w:instrText xml:space="preserve"> PAGEREF _Toc81304438 \h </w:instrText>
      </w:r>
      <w:r>
        <w:fldChar w:fldCharType="separate"/>
      </w:r>
      <w:r>
        <w:t>10</w:t>
      </w:r>
      <w:r>
        <w:fldChar w:fldCharType="end"/>
      </w:r>
    </w:p>
    <w:p w14:paraId="4A32CCDC" w14:textId="5AACC3AD" w:rsidR="00D00AD7" w:rsidRPr="00702EDB" w:rsidRDefault="00D00AD7">
      <w:pPr>
        <w:pStyle w:val="TOC1"/>
        <w:rPr>
          <w:lang w:val="en-US"/>
        </w:rPr>
      </w:pPr>
      <w:r>
        <w:t>4</w:t>
      </w:r>
      <w:r w:rsidRPr="00702EDB">
        <w:rPr>
          <w:lang w:val="en-US"/>
        </w:rPr>
        <w:tab/>
      </w:r>
      <w:r>
        <w:t>Architectural and security assumptions</w:t>
      </w:r>
      <w:r>
        <w:tab/>
      </w:r>
      <w:r>
        <w:fldChar w:fldCharType="begin"/>
      </w:r>
      <w:r>
        <w:instrText xml:space="preserve"> PAGEREF _Toc81304439 \h </w:instrText>
      </w:r>
      <w:r>
        <w:fldChar w:fldCharType="separate"/>
      </w:r>
      <w:r>
        <w:t>10</w:t>
      </w:r>
      <w:r>
        <w:fldChar w:fldCharType="end"/>
      </w:r>
    </w:p>
    <w:p w14:paraId="19E9E5AC" w14:textId="7193DB25" w:rsidR="00D00AD7" w:rsidRPr="00702EDB" w:rsidRDefault="00D00AD7">
      <w:pPr>
        <w:pStyle w:val="TOC2"/>
        <w:rPr>
          <w:lang w:val="en-US"/>
        </w:rPr>
      </w:pPr>
      <w:r>
        <w:t>4.1</w:t>
      </w:r>
      <w:r w:rsidRPr="00702EDB">
        <w:rPr>
          <w:lang w:val="en-US"/>
        </w:rPr>
        <w:tab/>
      </w:r>
      <w:r>
        <w:t>Architectural requirements</w:t>
      </w:r>
      <w:r>
        <w:tab/>
      </w:r>
      <w:r>
        <w:fldChar w:fldCharType="begin"/>
      </w:r>
      <w:r>
        <w:instrText xml:space="preserve"> PAGEREF _Toc81304440 \h </w:instrText>
      </w:r>
      <w:r>
        <w:fldChar w:fldCharType="separate"/>
      </w:r>
      <w:r>
        <w:t>10</w:t>
      </w:r>
      <w:r>
        <w:fldChar w:fldCharType="end"/>
      </w:r>
    </w:p>
    <w:p w14:paraId="3D1CB17B" w14:textId="07C51B6A" w:rsidR="00D00AD7" w:rsidRPr="00702EDB" w:rsidRDefault="00D00AD7">
      <w:pPr>
        <w:pStyle w:val="TOC2"/>
        <w:rPr>
          <w:lang w:val="en-US"/>
        </w:rPr>
      </w:pPr>
      <w:r>
        <w:t>4.2</w:t>
      </w:r>
      <w:r w:rsidRPr="00702EDB">
        <w:rPr>
          <w:lang w:val="en-US"/>
        </w:rPr>
        <w:tab/>
      </w:r>
      <w:r>
        <w:t>Security assumptions</w:t>
      </w:r>
      <w:r>
        <w:tab/>
      </w:r>
      <w:r>
        <w:fldChar w:fldCharType="begin"/>
      </w:r>
      <w:r>
        <w:instrText xml:space="preserve"> PAGEREF _Toc81304441 \h </w:instrText>
      </w:r>
      <w:r>
        <w:fldChar w:fldCharType="separate"/>
      </w:r>
      <w:r>
        <w:t>10</w:t>
      </w:r>
      <w:r>
        <w:fldChar w:fldCharType="end"/>
      </w:r>
    </w:p>
    <w:p w14:paraId="10D185CA" w14:textId="259A1852" w:rsidR="00D00AD7" w:rsidRPr="00702EDB" w:rsidRDefault="00D00AD7">
      <w:pPr>
        <w:pStyle w:val="TOC1"/>
        <w:rPr>
          <w:lang w:val="en-US"/>
        </w:rPr>
      </w:pPr>
      <w:r>
        <w:t>5</w:t>
      </w:r>
      <w:r w:rsidRPr="00702EDB">
        <w:rPr>
          <w:lang w:val="en-US"/>
        </w:rPr>
        <w:tab/>
      </w:r>
      <w:r>
        <w:t>Key issues</w:t>
      </w:r>
      <w:r>
        <w:tab/>
      </w:r>
      <w:r>
        <w:fldChar w:fldCharType="begin"/>
      </w:r>
      <w:r>
        <w:instrText xml:space="preserve"> PAGEREF _Toc81304442 \h </w:instrText>
      </w:r>
      <w:r>
        <w:fldChar w:fldCharType="separate"/>
      </w:r>
      <w:r>
        <w:t>11</w:t>
      </w:r>
      <w:r>
        <w:fldChar w:fldCharType="end"/>
      </w:r>
    </w:p>
    <w:p w14:paraId="51066282" w14:textId="123CC417" w:rsidR="00D00AD7" w:rsidRPr="00702EDB" w:rsidRDefault="00D00AD7">
      <w:pPr>
        <w:pStyle w:val="TOC2"/>
        <w:rPr>
          <w:lang w:val="en-US"/>
        </w:rPr>
      </w:pPr>
      <w:r>
        <w:t>5.1</w:t>
      </w:r>
      <w:r w:rsidRPr="00702EDB">
        <w:rPr>
          <w:lang w:val="en-US"/>
        </w:rPr>
        <w:tab/>
      </w:r>
      <w:r>
        <w:t>Key Issue #1: Credentials owned by an external entity</w:t>
      </w:r>
      <w:r>
        <w:tab/>
      </w:r>
      <w:r>
        <w:fldChar w:fldCharType="begin"/>
      </w:r>
      <w:r>
        <w:instrText xml:space="preserve"> PAGEREF _Toc81304443 \h </w:instrText>
      </w:r>
      <w:r>
        <w:fldChar w:fldCharType="separate"/>
      </w:r>
      <w:r>
        <w:t>11</w:t>
      </w:r>
      <w:r>
        <w:fldChar w:fldCharType="end"/>
      </w:r>
    </w:p>
    <w:p w14:paraId="7CFE040B" w14:textId="01F01D21" w:rsidR="00D00AD7" w:rsidRPr="00702EDB" w:rsidRDefault="00D00AD7">
      <w:pPr>
        <w:pStyle w:val="TOC3"/>
        <w:rPr>
          <w:lang w:val="en-US"/>
        </w:rPr>
      </w:pPr>
      <w:r>
        <w:t>5.1.1</w:t>
      </w:r>
      <w:r w:rsidRPr="00702EDB">
        <w:rPr>
          <w:lang w:val="en-US"/>
        </w:rPr>
        <w:tab/>
      </w:r>
      <w:r>
        <w:t>Key issue details</w:t>
      </w:r>
      <w:r>
        <w:tab/>
      </w:r>
      <w:r>
        <w:fldChar w:fldCharType="begin"/>
      </w:r>
      <w:r>
        <w:instrText xml:space="preserve"> PAGEREF _Toc81304444 \h </w:instrText>
      </w:r>
      <w:r>
        <w:fldChar w:fldCharType="separate"/>
      </w:r>
      <w:r>
        <w:t>11</w:t>
      </w:r>
      <w:r>
        <w:fldChar w:fldCharType="end"/>
      </w:r>
    </w:p>
    <w:p w14:paraId="37EE0CA3" w14:textId="66838868" w:rsidR="00D00AD7" w:rsidRPr="00702EDB" w:rsidRDefault="00D00AD7">
      <w:pPr>
        <w:pStyle w:val="TOC3"/>
        <w:rPr>
          <w:lang w:val="en-US"/>
        </w:rPr>
      </w:pPr>
      <w:r>
        <w:t>5.1.2</w:t>
      </w:r>
      <w:r w:rsidRPr="00702EDB">
        <w:rPr>
          <w:lang w:val="en-US"/>
        </w:rPr>
        <w:tab/>
      </w:r>
      <w:r>
        <w:t>Security threats</w:t>
      </w:r>
      <w:r>
        <w:tab/>
      </w:r>
      <w:r>
        <w:fldChar w:fldCharType="begin"/>
      </w:r>
      <w:r>
        <w:instrText xml:space="preserve"> PAGEREF _Toc81304445 \h </w:instrText>
      </w:r>
      <w:r>
        <w:fldChar w:fldCharType="separate"/>
      </w:r>
      <w:r>
        <w:t>12</w:t>
      </w:r>
      <w:r>
        <w:fldChar w:fldCharType="end"/>
      </w:r>
    </w:p>
    <w:p w14:paraId="42679FC2" w14:textId="001F11C9" w:rsidR="00D00AD7" w:rsidRPr="00702EDB" w:rsidRDefault="00D00AD7">
      <w:pPr>
        <w:pStyle w:val="TOC3"/>
        <w:rPr>
          <w:lang w:val="en-US"/>
        </w:rPr>
      </w:pPr>
      <w:r>
        <w:t>5.1.3</w:t>
      </w:r>
      <w:r w:rsidRPr="00702EDB">
        <w:rPr>
          <w:lang w:val="en-US"/>
        </w:rPr>
        <w:tab/>
      </w:r>
      <w:r>
        <w:t>Potential security requirements</w:t>
      </w:r>
      <w:r>
        <w:tab/>
      </w:r>
      <w:r>
        <w:fldChar w:fldCharType="begin"/>
      </w:r>
      <w:r>
        <w:instrText xml:space="preserve"> PAGEREF _Toc81304446 \h </w:instrText>
      </w:r>
      <w:r>
        <w:fldChar w:fldCharType="separate"/>
      </w:r>
      <w:r>
        <w:t>12</w:t>
      </w:r>
      <w:r>
        <w:fldChar w:fldCharType="end"/>
      </w:r>
    </w:p>
    <w:p w14:paraId="1C68A773" w14:textId="00954240" w:rsidR="00D00AD7" w:rsidRPr="00702EDB" w:rsidRDefault="00D00AD7">
      <w:pPr>
        <w:pStyle w:val="TOC2"/>
        <w:rPr>
          <w:lang w:val="en-US"/>
        </w:rPr>
      </w:pPr>
      <w:r>
        <w:t>5.2</w:t>
      </w:r>
      <w:r w:rsidRPr="00702EDB">
        <w:rPr>
          <w:lang w:val="en-US"/>
        </w:rPr>
        <w:tab/>
      </w:r>
      <w:r>
        <w:t>Key Issue #2: Provisioning of Credentials</w:t>
      </w:r>
      <w:r>
        <w:tab/>
      </w:r>
      <w:r>
        <w:fldChar w:fldCharType="begin"/>
      </w:r>
      <w:r>
        <w:instrText xml:space="preserve"> PAGEREF _Toc81304447 \h </w:instrText>
      </w:r>
      <w:r>
        <w:fldChar w:fldCharType="separate"/>
      </w:r>
      <w:r>
        <w:t>12</w:t>
      </w:r>
      <w:r>
        <w:fldChar w:fldCharType="end"/>
      </w:r>
    </w:p>
    <w:p w14:paraId="75ECB5AD" w14:textId="1C1AF0BD" w:rsidR="00D00AD7" w:rsidRPr="00702EDB" w:rsidRDefault="00D00AD7">
      <w:pPr>
        <w:pStyle w:val="TOC3"/>
        <w:rPr>
          <w:lang w:val="en-US"/>
        </w:rPr>
      </w:pPr>
      <w:r w:rsidRPr="00062712">
        <w:rPr>
          <w:rFonts w:eastAsia="SimSun"/>
        </w:rPr>
        <w:t>5.2.1</w:t>
      </w:r>
      <w:r w:rsidRPr="00702EDB">
        <w:rPr>
          <w:lang w:val="en-US"/>
        </w:rPr>
        <w:tab/>
      </w:r>
      <w:r w:rsidRPr="00062712">
        <w:rPr>
          <w:rFonts w:eastAsia="SimSun"/>
        </w:rPr>
        <w:t>Key issue details</w:t>
      </w:r>
      <w:r>
        <w:tab/>
      </w:r>
      <w:r>
        <w:fldChar w:fldCharType="begin"/>
      </w:r>
      <w:r>
        <w:instrText xml:space="preserve"> PAGEREF _Toc81304448 \h </w:instrText>
      </w:r>
      <w:r>
        <w:fldChar w:fldCharType="separate"/>
      </w:r>
      <w:r>
        <w:t>12</w:t>
      </w:r>
      <w:r>
        <w:fldChar w:fldCharType="end"/>
      </w:r>
    </w:p>
    <w:p w14:paraId="150291F4" w14:textId="0BFC4F40" w:rsidR="00D00AD7" w:rsidRPr="00702EDB" w:rsidRDefault="00D00AD7">
      <w:pPr>
        <w:pStyle w:val="TOC3"/>
        <w:rPr>
          <w:lang w:val="en-US"/>
        </w:rPr>
      </w:pPr>
      <w:r w:rsidRPr="00062712">
        <w:rPr>
          <w:rFonts w:eastAsia="SimSun"/>
        </w:rPr>
        <w:t>5.2.2</w:t>
      </w:r>
      <w:r w:rsidRPr="00702EDB">
        <w:rPr>
          <w:lang w:val="en-US"/>
        </w:rPr>
        <w:tab/>
      </w:r>
      <w:r w:rsidRPr="00062712">
        <w:rPr>
          <w:rFonts w:eastAsia="SimSun"/>
        </w:rPr>
        <w:t>Security threats</w:t>
      </w:r>
      <w:r>
        <w:tab/>
      </w:r>
      <w:r>
        <w:fldChar w:fldCharType="begin"/>
      </w:r>
      <w:r>
        <w:instrText xml:space="preserve"> PAGEREF _Toc81304449 \h </w:instrText>
      </w:r>
      <w:r>
        <w:fldChar w:fldCharType="separate"/>
      </w:r>
      <w:r>
        <w:t>12</w:t>
      </w:r>
      <w:r>
        <w:fldChar w:fldCharType="end"/>
      </w:r>
    </w:p>
    <w:p w14:paraId="1EA60AE5" w14:textId="4BAA0A50" w:rsidR="00D00AD7" w:rsidRPr="00702EDB" w:rsidRDefault="00D00AD7">
      <w:pPr>
        <w:pStyle w:val="TOC3"/>
        <w:rPr>
          <w:lang w:val="en-US"/>
        </w:rPr>
      </w:pPr>
      <w:r w:rsidRPr="00062712">
        <w:rPr>
          <w:rFonts w:eastAsia="SimSun"/>
        </w:rPr>
        <w:t>5.2.3</w:t>
      </w:r>
      <w:r w:rsidRPr="00702EDB">
        <w:rPr>
          <w:lang w:val="en-US"/>
        </w:rPr>
        <w:tab/>
      </w:r>
      <w:r w:rsidRPr="00062712">
        <w:rPr>
          <w:rFonts w:eastAsia="SimSun"/>
        </w:rPr>
        <w:t>Potential security requirements</w:t>
      </w:r>
      <w:r>
        <w:tab/>
      </w:r>
      <w:r>
        <w:fldChar w:fldCharType="begin"/>
      </w:r>
      <w:r>
        <w:instrText xml:space="preserve"> PAGEREF _Toc81304450 \h </w:instrText>
      </w:r>
      <w:r>
        <w:fldChar w:fldCharType="separate"/>
      </w:r>
      <w:r>
        <w:t>12</w:t>
      </w:r>
      <w:r>
        <w:fldChar w:fldCharType="end"/>
      </w:r>
    </w:p>
    <w:p w14:paraId="62FCB115" w14:textId="1F343E3C" w:rsidR="00D00AD7" w:rsidRPr="00702EDB" w:rsidRDefault="00D00AD7">
      <w:pPr>
        <w:pStyle w:val="TOC2"/>
        <w:rPr>
          <w:lang w:val="en-US"/>
        </w:rPr>
      </w:pPr>
      <w:r>
        <w:t>5.3</w:t>
      </w:r>
      <w:r w:rsidRPr="00702EDB">
        <w:rPr>
          <w:lang w:val="en-US"/>
        </w:rPr>
        <w:tab/>
      </w:r>
      <w:r>
        <w:t>Key Issue #3: Security impacts from supporting IMS voice and IMS services in SNPNs</w:t>
      </w:r>
      <w:r>
        <w:tab/>
      </w:r>
      <w:r>
        <w:fldChar w:fldCharType="begin"/>
      </w:r>
      <w:r>
        <w:instrText xml:space="preserve"> PAGEREF _Toc81304451 \h </w:instrText>
      </w:r>
      <w:r>
        <w:fldChar w:fldCharType="separate"/>
      </w:r>
      <w:r>
        <w:t>13</w:t>
      </w:r>
      <w:r>
        <w:fldChar w:fldCharType="end"/>
      </w:r>
    </w:p>
    <w:p w14:paraId="13224DD2" w14:textId="4E72A0BA" w:rsidR="00D00AD7" w:rsidRPr="00702EDB" w:rsidRDefault="00D00AD7">
      <w:pPr>
        <w:pStyle w:val="TOC3"/>
        <w:rPr>
          <w:lang w:val="en-US"/>
        </w:rPr>
      </w:pPr>
      <w:r>
        <w:t>5.3.1</w:t>
      </w:r>
      <w:r w:rsidRPr="00702EDB">
        <w:rPr>
          <w:lang w:val="en-US"/>
        </w:rPr>
        <w:tab/>
      </w:r>
      <w:r>
        <w:t>Key issue details</w:t>
      </w:r>
      <w:r>
        <w:tab/>
      </w:r>
      <w:r>
        <w:fldChar w:fldCharType="begin"/>
      </w:r>
      <w:r>
        <w:instrText xml:space="preserve"> PAGEREF _Toc81304452 \h </w:instrText>
      </w:r>
      <w:r>
        <w:fldChar w:fldCharType="separate"/>
      </w:r>
      <w:r>
        <w:t>13</w:t>
      </w:r>
      <w:r>
        <w:fldChar w:fldCharType="end"/>
      </w:r>
    </w:p>
    <w:p w14:paraId="261026F1" w14:textId="49E3FFF1" w:rsidR="00D00AD7" w:rsidRPr="00702EDB" w:rsidRDefault="00D00AD7">
      <w:pPr>
        <w:pStyle w:val="TOC3"/>
        <w:rPr>
          <w:lang w:val="en-US"/>
        </w:rPr>
      </w:pPr>
      <w:r>
        <w:t>5.3.2</w:t>
      </w:r>
      <w:r w:rsidRPr="00702EDB">
        <w:rPr>
          <w:lang w:val="en-US"/>
        </w:rPr>
        <w:tab/>
      </w:r>
      <w:r>
        <w:t>Security threats</w:t>
      </w:r>
      <w:r>
        <w:tab/>
      </w:r>
      <w:r>
        <w:fldChar w:fldCharType="begin"/>
      </w:r>
      <w:r>
        <w:instrText xml:space="preserve"> PAGEREF _Toc81304453 \h </w:instrText>
      </w:r>
      <w:r>
        <w:fldChar w:fldCharType="separate"/>
      </w:r>
      <w:r>
        <w:t>13</w:t>
      </w:r>
      <w:r>
        <w:fldChar w:fldCharType="end"/>
      </w:r>
    </w:p>
    <w:p w14:paraId="54B2A120" w14:textId="1D77D4C7" w:rsidR="00D00AD7" w:rsidRPr="00702EDB" w:rsidRDefault="00D00AD7">
      <w:pPr>
        <w:pStyle w:val="TOC3"/>
        <w:rPr>
          <w:lang w:val="en-US"/>
        </w:rPr>
      </w:pPr>
      <w:r>
        <w:t>5.3.3</w:t>
      </w:r>
      <w:r w:rsidRPr="00702EDB">
        <w:rPr>
          <w:lang w:val="en-US"/>
        </w:rPr>
        <w:tab/>
      </w:r>
      <w:r>
        <w:t>Potential security requirements</w:t>
      </w:r>
      <w:r>
        <w:tab/>
      </w:r>
      <w:r>
        <w:fldChar w:fldCharType="begin"/>
      </w:r>
      <w:r>
        <w:instrText xml:space="preserve"> PAGEREF _Toc81304454 \h </w:instrText>
      </w:r>
      <w:r>
        <w:fldChar w:fldCharType="separate"/>
      </w:r>
      <w:r>
        <w:t>13</w:t>
      </w:r>
      <w:r>
        <w:fldChar w:fldCharType="end"/>
      </w:r>
    </w:p>
    <w:p w14:paraId="63DC1D98" w14:textId="0346C576" w:rsidR="00D00AD7" w:rsidRPr="00702EDB" w:rsidRDefault="00D00AD7">
      <w:pPr>
        <w:pStyle w:val="TOC2"/>
        <w:rPr>
          <w:lang w:val="en-US"/>
        </w:rPr>
      </w:pPr>
      <w:r w:rsidRPr="00062712">
        <w:rPr>
          <w:rFonts w:eastAsia="SimSun"/>
        </w:rPr>
        <w:t>5.4</w:t>
      </w:r>
      <w:r w:rsidRPr="00702EDB">
        <w:rPr>
          <w:lang w:val="en-US"/>
        </w:rPr>
        <w:tab/>
      </w:r>
      <w:r w:rsidRPr="00062712">
        <w:rPr>
          <w:rFonts w:eastAsia="SimSun"/>
        </w:rPr>
        <w:t>Key Issue #4: Securing initial access for UE onboarding between UE and SNPN</w:t>
      </w:r>
      <w:r>
        <w:tab/>
      </w:r>
      <w:r>
        <w:fldChar w:fldCharType="begin"/>
      </w:r>
      <w:r>
        <w:instrText xml:space="preserve"> PAGEREF _Toc81304455 \h </w:instrText>
      </w:r>
      <w:r>
        <w:fldChar w:fldCharType="separate"/>
      </w:r>
      <w:r>
        <w:t>13</w:t>
      </w:r>
      <w:r>
        <w:fldChar w:fldCharType="end"/>
      </w:r>
    </w:p>
    <w:p w14:paraId="0E682950" w14:textId="7D5F9A76" w:rsidR="00D00AD7" w:rsidRPr="00702EDB" w:rsidRDefault="00D00AD7">
      <w:pPr>
        <w:pStyle w:val="TOC3"/>
        <w:rPr>
          <w:lang w:val="en-US"/>
        </w:rPr>
      </w:pPr>
      <w:r w:rsidRPr="00062712">
        <w:rPr>
          <w:rFonts w:eastAsia="SimSun"/>
          <w:lang w:eastAsia="ko-KR"/>
        </w:rPr>
        <w:t>5.4.1</w:t>
      </w:r>
      <w:r w:rsidRPr="00702EDB">
        <w:rPr>
          <w:lang w:val="en-US"/>
        </w:rPr>
        <w:tab/>
      </w:r>
      <w:r w:rsidRPr="00062712">
        <w:rPr>
          <w:rFonts w:eastAsia="SimSun"/>
          <w:lang w:eastAsia="ko-KR"/>
        </w:rPr>
        <w:t>Introduction</w:t>
      </w:r>
      <w:r>
        <w:tab/>
      </w:r>
      <w:r>
        <w:fldChar w:fldCharType="begin"/>
      </w:r>
      <w:r>
        <w:instrText xml:space="preserve"> PAGEREF _Toc81304456 \h </w:instrText>
      </w:r>
      <w:r>
        <w:fldChar w:fldCharType="separate"/>
      </w:r>
      <w:r>
        <w:t>13</w:t>
      </w:r>
      <w:r>
        <w:fldChar w:fldCharType="end"/>
      </w:r>
    </w:p>
    <w:p w14:paraId="4D05946A" w14:textId="65EAFC59" w:rsidR="00D00AD7" w:rsidRPr="00702EDB" w:rsidRDefault="00D00AD7">
      <w:pPr>
        <w:pStyle w:val="TOC3"/>
        <w:rPr>
          <w:lang w:val="en-US"/>
        </w:rPr>
      </w:pPr>
      <w:r w:rsidRPr="00062712">
        <w:rPr>
          <w:rFonts w:eastAsia="SimSun"/>
        </w:rPr>
        <w:t>5.4.2</w:t>
      </w:r>
      <w:r w:rsidRPr="00702EDB">
        <w:rPr>
          <w:lang w:val="en-US"/>
        </w:rPr>
        <w:tab/>
      </w:r>
      <w:r w:rsidRPr="00062712">
        <w:rPr>
          <w:rFonts w:eastAsia="SimSun"/>
        </w:rPr>
        <w:t>Security threats</w:t>
      </w:r>
      <w:r>
        <w:tab/>
      </w:r>
      <w:r>
        <w:fldChar w:fldCharType="begin"/>
      </w:r>
      <w:r>
        <w:instrText xml:space="preserve"> PAGEREF _Toc81304457 \h </w:instrText>
      </w:r>
      <w:r>
        <w:fldChar w:fldCharType="separate"/>
      </w:r>
      <w:r>
        <w:t>13</w:t>
      </w:r>
      <w:r>
        <w:fldChar w:fldCharType="end"/>
      </w:r>
    </w:p>
    <w:p w14:paraId="6A1B82BE" w14:textId="46F4FF3E" w:rsidR="00D00AD7" w:rsidRPr="00702EDB" w:rsidRDefault="00D00AD7">
      <w:pPr>
        <w:pStyle w:val="TOC3"/>
        <w:rPr>
          <w:lang w:val="en-US"/>
        </w:rPr>
      </w:pPr>
      <w:r w:rsidRPr="00062712">
        <w:rPr>
          <w:rFonts w:eastAsia="SimSun"/>
        </w:rPr>
        <w:t>5.4.3</w:t>
      </w:r>
      <w:r w:rsidRPr="00702EDB">
        <w:rPr>
          <w:lang w:val="en-US"/>
        </w:rPr>
        <w:tab/>
      </w:r>
      <w:r w:rsidRPr="00062712">
        <w:rPr>
          <w:rFonts w:eastAsia="SimSun"/>
        </w:rPr>
        <w:t>Potential security requirements</w:t>
      </w:r>
      <w:r>
        <w:tab/>
      </w:r>
      <w:r>
        <w:fldChar w:fldCharType="begin"/>
      </w:r>
      <w:r>
        <w:instrText xml:space="preserve"> PAGEREF _Toc81304458 \h </w:instrText>
      </w:r>
      <w:r>
        <w:fldChar w:fldCharType="separate"/>
      </w:r>
      <w:r>
        <w:t>14</w:t>
      </w:r>
      <w:r>
        <w:fldChar w:fldCharType="end"/>
      </w:r>
    </w:p>
    <w:p w14:paraId="3C73A3DE" w14:textId="00252454" w:rsidR="00D00AD7" w:rsidRPr="00702EDB" w:rsidRDefault="00D00AD7">
      <w:pPr>
        <w:pStyle w:val="TOC2"/>
        <w:rPr>
          <w:lang w:val="en-US"/>
        </w:rPr>
      </w:pPr>
      <w:r w:rsidRPr="00062712">
        <w:rPr>
          <w:rFonts w:eastAsia="SimSun"/>
        </w:rPr>
        <w:t>5.5</w:t>
      </w:r>
      <w:r w:rsidRPr="00702EDB">
        <w:rPr>
          <w:lang w:val="en-US"/>
        </w:rPr>
        <w:tab/>
      </w:r>
      <w:r w:rsidRPr="00062712">
        <w:rPr>
          <w:rFonts w:eastAsia="SimSun"/>
        </w:rPr>
        <w:t xml:space="preserve">Key Issue #5: </w:t>
      </w:r>
      <w:r>
        <w:t>Roaming-related security mechanisms for SNPNs</w:t>
      </w:r>
      <w:r>
        <w:tab/>
      </w:r>
      <w:r>
        <w:fldChar w:fldCharType="begin"/>
      </w:r>
      <w:r>
        <w:instrText xml:space="preserve"> PAGEREF _Toc81304459 \h </w:instrText>
      </w:r>
      <w:r>
        <w:fldChar w:fldCharType="separate"/>
      </w:r>
      <w:r>
        <w:t>14</w:t>
      </w:r>
      <w:r>
        <w:fldChar w:fldCharType="end"/>
      </w:r>
    </w:p>
    <w:p w14:paraId="3B624441" w14:textId="2B2860D7" w:rsidR="00D00AD7" w:rsidRPr="00702EDB" w:rsidRDefault="00D00AD7">
      <w:pPr>
        <w:pStyle w:val="TOC3"/>
        <w:rPr>
          <w:lang w:val="en-US"/>
        </w:rPr>
      </w:pPr>
      <w:r w:rsidRPr="00062712">
        <w:rPr>
          <w:rFonts w:eastAsia="SimSun"/>
        </w:rPr>
        <w:t>5.5.1</w:t>
      </w:r>
      <w:r w:rsidRPr="00702EDB">
        <w:rPr>
          <w:lang w:val="en-US"/>
        </w:rPr>
        <w:tab/>
      </w:r>
      <w:r w:rsidRPr="00062712">
        <w:rPr>
          <w:rFonts w:eastAsia="SimSun"/>
        </w:rPr>
        <w:t>Key issue details</w:t>
      </w:r>
      <w:r>
        <w:tab/>
      </w:r>
      <w:r>
        <w:fldChar w:fldCharType="begin"/>
      </w:r>
      <w:r>
        <w:instrText xml:space="preserve"> PAGEREF _Toc81304460 \h </w:instrText>
      </w:r>
      <w:r>
        <w:fldChar w:fldCharType="separate"/>
      </w:r>
      <w:r>
        <w:t>14</w:t>
      </w:r>
      <w:r>
        <w:fldChar w:fldCharType="end"/>
      </w:r>
    </w:p>
    <w:p w14:paraId="43E14BD4" w14:textId="48594788" w:rsidR="00D00AD7" w:rsidRPr="00702EDB" w:rsidRDefault="00D00AD7">
      <w:pPr>
        <w:pStyle w:val="TOC3"/>
        <w:rPr>
          <w:lang w:val="en-US"/>
        </w:rPr>
      </w:pPr>
      <w:r w:rsidRPr="00062712">
        <w:rPr>
          <w:rFonts w:eastAsia="SimSun"/>
        </w:rPr>
        <w:t>5.5.2</w:t>
      </w:r>
      <w:r w:rsidRPr="00702EDB">
        <w:rPr>
          <w:lang w:val="en-US"/>
        </w:rPr>
        <w:tab/>
      </w:r>
      <w:r w:rsidRPr="00062712">
        <w:rPr>
          <w:rFonts w:eastAsia="SimSun"/>
        </w:rPr>
        <w:t>Security threats</w:t>
      </w:r>
      <w:r>
        <w:tab/>
      </w:r>
      <w:r>
        <w:fldChar w:fldCharType="begin"/>
      </w:r>
      <w:r>
        <w:instrText xml:space="preserve"> PAGEREF _Toc81304461 \h </w:instrText>
      </w:r>
      <w:r>
        <w:fldChar w:fldCharType="separate"/>
      </w:r>
      <w:r>
        <w:t>14</w:t>
      </w:r>
      <w:r>
        <w:fldChar w:fldCharType="end"/>
      </w:r>
    </w:p>
    <w:p w14:paraId="3526D22B" w14:textId="17DF5476" w:rsidR="00D00AD7" w:rsidRPr="00702EDB" w:rsidRDefault="00D00AD7">
      <w:pPr>
        <w:pStyle w:val="TOC3"/>
        <w:rPr>
          <w:lang w:val="en-US"/>
        </w:rPr>
      </w:pPr>
      <w:r w:rsidRPr="00062712">
        <w:rPr>
          <w:rFonts w:eastAsia="SimSun"/>
        </w:rPr>
        <w:t>5.5.3</w:t>
      </w:r>
      <w:r w:rsidRPr="00702EDB">
        <w:rPr>
          <w:lang w:val="en-US"/>
        </w:rPr>
        <w:tab/>
      </w:r>
      <w:r w:rsidRPr="00062712">
        <w:rPr>
          <w:rFonts w:eastAsia="SimSun"/>
        </w:rPr>
        <w:t>Potential security requirements</w:t>
      </w:r>
      <w:r>
        <w:tab/>
      </w:r>
      <w:r>
        <w:fldChar w:fldCharType="begin"/>
      </w:r>
      <w:r>
        <w:instrText xml:space="preserve"> PAGEREF _Toc81304462 \h </w:instrText>
      </w:r>
      <w:r>
        <w:fldChar w:fldCharType="separate"/>
      </w:r>
      <w:r>
        <w:t>14</w:t>
      </w:r>
      <w:r>
        <w:fldChar w:fldCharType="end"/>
      </w:r>
    </w:p>
    <w:p w14:paraId="2D598068" w14:textId="33ECA4A2" w:rsidR="00D00AD7" w:rsidRPr="00702EDB" w:rsidRDefault="00D00AD7">
      <w:pPr>
        <w:pStyle w:val="TOC2"/>
        <w:rPr>
          <w:lang w:val="en-US"/>
        </w:rPr>
      </w:pPr>
      <w:r>
        <w:t>5.X</w:t>
      </w:r>
      <w:r w:rsidRPr="00702EDB">
        <w:rPr>
          <w:lang w:val="en-US"/>
        </w:rPr>
        <w:tab/>
      </w:r>
      <w:r>
        <w:t>Key Issue #X: &lt;Key Issue Name&gt;</w:t>
      </w:r>
      <w:r>
        <w:tab/>
      </w:r>
      <w:r>
        <w:fldChar w:fldCharType="begin"/>
      </w:r>
      <w:r>
        <w:instrText xml:space="preserve"> PAGEREF _Toc81304463 \h </w:instrText>
      </w:r>
      <w:r>
        <w:fldChar w:fldCharType="separate"/>
      </w:r>
      <w:r>
        <w:t>14</w:t>
      </w:r>
      <w:r>
        <w:fldChar w:fldCharType="end"/>
      </w:r>
    </w:p>
    <w:p w14:paraId="5D9FE5E1" w14:textId="7C557281" w:rsidR="00D00AD7" w:rsidRPr="00702EDB" w:rsidRDefault="00D00AD7">
      <w:pPr>
        <w:pStyle w:val="TOC3"/>
        <w:rPr>
          <w:lang w:val="en-US"/>
        </w:rPr>
      </w:pPr>
      <w:r>
        <w:t>5.X.1</w:t>
      </w:r>
      <w:r w:rsidRPr="00702EDB">
        <w:rPr>
          <w:lang w:val="en-US"/>
        </w:rPr>
        <w:tab/>
      </w:r>
      <w:r>
        <w:t>Key issue details</w:t>
      </w:r>
      <w:r>
        <w:tab/>
      </w:r>
      <w:r>
        <w:fldChar w:fldCharType="begin"/>
      </w:r>
      <w:r>
        <w:instrText xml:space="preserve"> PAGEREF _Toc81304464 \h </w:instrText>
      </w:r>
      <w:r>
        <w:fldChar w:fldCharType="separate"/>
      </w:r>
      <w:r>
        <w:t>14</w:t>
      </w:r>
      <w:r>
        <w:fldChar w:fldCharType="end"/>
      </w:r>
    </w:p>
    <w:p w14:paraId="5A42C93F" w14:textId="6A59F97B" w:rsidR="00D00AD7" w:rsidRPr="00702EDB" w:rsidRDefault="00D00AD7">
      <w:pPr>
        <w:pStyle w:val="TOC3"/>
        <w:rPr>
          <w:lang w:val="en-US"/>
        </w:rPr>
      </w:pPr>
      <w:r>
        <w:t>5.X.2</w:t>
      </w:r>
      <w:r w:rsidRPr="00702EDB">
        <w:rPr>
          <w:lang w:val="en-US"/>
        </w:rPr>
        <w:tab/>
      </w:r>
      <w:r>
        <w:t>Security threats</w:t>
      </w:r>
      <w:r>
        <w:tab/>
      </w:r>
      <w:r>
        <w:fldChar w:fldCharType="begin"/>
      </w:r>
      <w:r>
        <w:instrText xml:space="preserve"> PAGEREF _Toc81304465 \h </w:instrText>
      </w:r>
      <w:r>
        <w:fldChar w:fldCharType="separate"/>
      </w:r>
      <w:r>
        <w:t>14</w:t>
      </w:r>
      <w:r>
        <w:fldChar w:fldCharType="end"/>
      </w:r>
    </w:p>
    <w:p w14:paraId="4F2F4DED" w14:textId="7E8CCC75" w:rsidR="00D00AD7" w:rsidRPr="00702EDB" w:rsidRDefault="00D00AD7">
      <w:pPr>
        <w:pStyle w:val="TOC3"/>
        <w:rPr>
          <w:lang w:val="en-US"/>
        </w:rPr>
      </w:pPr>
      <w:r>
        <w:t>5.X.3</w:t>
      </w:r>
      <w:r w:rsidRPr="00702EDB">
        <w:rPr>
          <w:lang w:val="en-US"/>
        </w:rPr>
        <w:tab/>
      </w:r>
      <w:r>
        <w:t>Potential security requirements</w:t>
      </w:r>
      <w:r>
        <w:tab/>
      </w:r>
      <w:r>
        <w:fldChar w:fldCharType="begin"/>
      </w:r>
      <w:r>
        <w:instrText xml:space="preserve"> PAGEREF _Toc81304466 \h </w:instrText>
      </w:r>
      <w:r>
        <w:fldChar w:fldCharType="separate"/>
      </w:r>
      <w:r>
        <w:t>14</w:t>
      </w:r>
      <w:r>
        <w:fldChar w:fldCharType="end"/>
      </w:r>
    </w:p>
    <w:p w14:paraId="64CD6758" w14:textId="0EB7B3B1" w:rsidR="00D00AD7" w:rsidRPr="00702EDB" w:rsidRDefault="00D00AD7">
      <w:pPr>
        <w:pStyle w:val="TOC1"/>
        <w:rPr>
          <w:lang w:val="en-US"/>
        </w:rPr>
      </w:pPr>
      <w:r>
        <w:t>6</w:t>
      </w:r>
      <w:r w:rsidRPr="00702EDB">
        <w:rPr>
          <w:lang w:val="en-US"/>
        </w:rPr>
        <w:tab/>
      </w:r>
      <w:r>
        <w:t>Solutions</w:t>
      </w:r>
      <w:r>
        <w:tab/>
      </w:r>
      <w:r>
        <w:fldChar w:fldCharType="begin"/>
      </w:r>
      <w:r>
        <w:instrText xml:space="preserve"> PAGEREF _Toc81304467 \h </w:instrText>
      </w:r>
      <w:r>
        <w:fldChar w:fldCharType="separate"/>
      </w:r>
      <w:r>
        <w:t>14</w:t>
      </w:r>
      <w:r>
        <w:fldChar w:fldCharType="end"/>
      </w:r>
    </w:p>
    <w:p w14:paraId="37028A8A" w14:textId="3CA841F6" w:rsidR="00D00AD7" w:rsidRPr="00702EDB" w:rsidRDefault="00D00AD7">
      <w:pPr>
        <w:pStyle w:val="TOC2"/>
        <w:rPr>
          <w:lang w:val="en-US"/>
        </w:rPr>
      </w:pPr>
      <w:r>
        <w:t>6.0</w:t>
      </w:r>
      <w:r w:rsidRPr="00702EDB">
        <w:rPr>
          <w:lang w:val="en-US"/>
        </w:rPr>
        <w:tab/>
      </w:r>
      <w:r>
        <w:t>Mapping of Solutions to Key Issues</w:t>
      </w:r>
      <w:r>
        <w:tab/>
      </w:r>
      <w:r>
        <w:fldChar w:fldCharType="begin"/>
      </w:r>
      <w:r>
        <w:instrText xml:space="preserve"> PAGEREF _Toc81304468 \h </w:instrText>
      </w:r>
      <w:r>
        <w:fldChar w:fldCharType="separate"/>
      </w:r>
      <w:r>
        <w:t>14</w:t>
      </w:r>
      <w:r>
        <w:fldChar w:fldCharType="end"/>
      </w:r>
    </w:p>
    <w:p w14:paraId="7789955D" w14:textId="3B0F4EF9" w:rsidR="00D00AD7" w:rsidRPr="00702EDB" w:rsidRDefault="00D00AD7">
      <w:pPr>
        <w:pStyle w:val="TOC2"/>
        <w:rPr>
          <w:lang w:val="en-US"/>
        </w:rPr>
      </w:pPr>
      <w:r>
        <w:t>6.1</w:t>
      </w:r>
      <w:r w:rsidRPr="00702EDB">
        <w:rPr>
          <w:lang w:val="en-US"/>
        </w:rPr>
        <w:tab/>
      </w:r>
      <w:r>
        <w:t>Solution #1: Primary authentication between an SNPN and third-party AAA server using EAP</w:t>
      </w:r>
      <w:r>
        <w:tab/>
      </w:r>
      <w:r>
        <w:fldChar w:fldCharType="begin"/>
      </w:r>
      <w:r>
        <w:instrText xml:space="preserve"> PAGEREF _Toc81304469 \h </w:instrText>
      </w:r>
      <w:r>
        <w:fldChar w:fldCharType="separate"/>
      </w:r>
      <w:r>
        <w:t>15</w:t>
      </w:r>
      <w:r>
        <w:fldChar w:fldCharType="end"/>
      </w:r>
    </w:p>
    <w:p w14:paraId="74340AB1" w14:textId="6F61D8EB" w:rsidR="00D00AD7" w:rsidRPr="00702EDB" w:rsidRDefault="00D00AD7">
      <w:pPr>
        <w:pStyle w:val="TOC3"/>
        <w:rPr>
          <w:lang w:val="en-US"/>
        </w:rPr>
      </w:pPr>
      <w:r>
        <w:t>6.1.1</w:t>
      </w:r>
      <w:r w:rsidRPr="00702EDB">
        <w:rPr>
          <w:lang w:val="en-US"/>
        </w:rPr>
        <w:tab/>
      </w:r>
      <w:r>
        <w:t>Introduction</w:t>
      </w:r>
      <w:r>
        <w:tab/>
      </w:r>
      <w:r>
        <w:fldChar w:fldCharType="begin"/>
      </w:r>
      <w:r>
        <w:instrText xml:space="preserve"> PAGEREF _Toc81304470 \h </w:instrText>
      </w:r>
      <w:r>
        <w:fldChar w:fldCharType="separate"/>
      </w:r>
      <w:r>
        <w:t>15</w:t>
      </w:r>
      <w:r>
        <w:fldChar w:fldCharType="end"/>
      </w:r>
    </w:p>
    <w:p w14:paraId="0B8B1686" w14:textId="5769171B" w:rsidR="00D00AD7" w:rsidRPr="00702EDB" w:rsidRDefault="00D00AD7">
      <w:pPr>
        <w:pStyle w:val="TOC4"/>
        <w:rPr>
          <w:lang w:val="en-US"/>
        </w:rPr>
      </w:pPr>
      <w:r w:rsidRPr="00062712">
        <w:rPr>
          <w:rFonts w:eastAsia="SimSun"/>
        </w:rPr>
        <w:t>6.1.2.0</w:t>
      </w:r>
      <w:r w:rsidRPr="00702EDB">
        <w:rPr>
          <w:lang w:val="en-US"/>
        </w:rPr>
        <w:tab/>
      </w:r>
      <w:r w:rsidRPr="00062712">
        <w:rPr>
          <w:rFonts w:eastAsia="SimSun"/>
        </w:rPr>
        <w:t>General</w:t>
      </w:r>
      <w:r>
        <w:tab/>
      </w:r>
      <w:r>
        <w:fldChar w:fldCharType="begin"/>
      </w:r>
      <w:r>
        <w:instrText xml:space="preserve"> PAGEREF _Toc81304471 \h </w:instrText>
      </w:r>
      <w:r>
        <w:fldChar w:fldCharType="separate"/>
      </w:r>
      <w:r>
        <w:t>16</w:t>
      </w:r>
      <w:r>
        <w:fldChar w:fldCharType="end"/>
      </w:r>
    </w:p>
    <w:p w14:paraId="71EBCDA5" w14:textId="1985803E" w:rsidR="00D00AD7" w:rsidRPr="00702EDB" w:rsidRDefault="00D00AD7">
      <w:pPr>
        <w:pStyle w:val="TOC4"/>
        <w:rPr>
          <w:lang w:val="en-US"/>
        </w:rPr>
      </w:pPr>
      <w:r>
        <w:t>6.1.2.1</w:t>
      </w:r>
      <w:r w:rsidRPr="00702EDB">
        <w:rPr>
          <w:lang w:val="en-US"/>
        </w:rPr>
        <w:tab/>
      </w:r>
      <w:r>
        <w:t>Procedure</w:t>
      </w:r>
      <w:r>
        <w:tab/>
      </w:r>
      <w:r>
        <w:fldChar w:fldCharType="begin"/>
      </w:r>
      <w:r>
        <w:instrText xml:space="preserve"> PAGEREF _Toc81304472 \h </w:instrText>
      </w:r>
      <w:r>
        <w:fldChar w:fldCharType="separate"/>
      </w:r>
      <w:r>
        <w:t>17</w:t>
      </w:r>
      <w:r>
        <w:fldChar w:fldCharType="end"/>
      </w:r>
    </w:p>
    <w:p w14:paraId="7E3D3144" w14:textId="66F5B3DC" w:rsidR="00D00AD7" w:rsidRPr="00702EDB" w:rsidRDefault="00D00AD7">
      <w:pPr>
        <w:pStyle w:val="TOC3"/>
        <w:rPr>
          <w:lang w:val="en-US"/>
        </w:rPr>
      </w:pPr>
      <w:r>
        <w:t>6.1.3</w:t>
      </w:r>
      <w:r w:rsidRPr="00702EDB">
        <w:rPr>
          <w:lang w:val="en-US"/>
        </w:rPr>
        <w:tab/>
      </w:r>
      <w:r>
        <w:t>System impact</w:t>
      </w:r>
      <w:r>
        <w:tab/>
      </w:r>
      <w:r>
        <w:fldChar w:fldCharType="begin"/>
      </w:r>
      <w:r>
        <w:instrText xml:space="preserve"> PAGEREF _Toc81304473 \h </w:instrText>
      </w:r>
      <w:r>
        <w:fldChar w:fldCharType="separate"/>
      </w:r>
      <w:r>
        <w:t>18</w:t>
      </w:r>
      <w:r>
        <w:fldChar w:fldCharType="end"/>
      </w:r>
    </w:p>
    <w:p w14:paraId="0C980780" w14:textId="58D2B505" w:rsidR="00D00AD7" w:rsidRPr="00702EDB" w:rsidRDefault="00D00AD7">
      <w:pPr>
        <w:pStyle w:val="TOC3"/>
        <w:rPr>
          <w:lang w:val="en-US"/>
        </w:rPr>
      </w:pPr>
      <w:r>
        <w:t>6.1.4</w:t>
      </w:r>
      <w:r w:rsidRPr="00702EDB">
        <w:rPr>
          <w:lang w:val="en-US"/>
        </w:rPr>
        <w:tab/>
      </w:r>
      <w:r>
        <w:t>Evaluation</w:t>
      </w:r>
      <w:r>
        <w:tab/>
      </w:r>
      <w:r>
        <w:fldChar w:fldCharType="begin"/>
      </w:r>
      <w:r>
        <w:instrText xml:space="preserve"> PAGEREF _Toc81304474 \h </w:instrText>
      </w:r>
      <w:r>
        <w:fldChar w:fldCharType="separate"/>
      </w:r>
      <w:r>
        <w:t>19</w:t>
      </w:r>
      <w:r>
        <w:fldChar w:fldCharType="end"/>
      </w:r>
    </w:p>
    <w:p w14:paraId="3F646E7A" w14:textId="672674C5" w:rsidR="00D00AD7" w:rsidRPr="00702EDB" w:rsidRDefault="00D00AD7">
      <w:pPr>
        <w:pStyle w:val="TOC2"/>
        <w:rPr>
          <w:lang w:val="en-US"/>
        </w:rPr>
      </w:pPr>
      <w:r>
        <w:t>6.2</w:t>
      </w:r>
      <w:r w:rsidRPr="00702EDB">
        <w:rPr>
          <w:lang w:val="en-US"/>
        </w:rPr>
        <w:tab/>
      </w:r>
      <w:r>
        <w:t>Solution #2: EAP authentication between UE and external AAA via AUSF</w:t>
      </w:r>
      <w:r>
        <w:tab/>
      </w:r>
      <w:r>
        <w:fldChar w:fldCharType="begin"/>
      </w:r>
      <w:r>
        <w:instrText xml:space="preserve"> PAGEREF _Toc81304475 \h </w:instrText>
      </w:r>
      <w:r>
        <w:fldChar w:fldCharType="separate"/>
      </w:r>
      <w:r>
        <w:t>19</w:t>
      </w:r>
      <w:r>
        <w:fldChar w:fldCharType="end"/>
      </w:r>
    </w:p>
    <w:p w14:paraId="0AEF01E9" w14:textId="27B8166B" w:rsidR="00D00AD7" w:rsidRPr="00702EDB" w:rsidRDefault="00D00AD7">
      <w:pPr>
        <w:pStyle w:val="TOC3"/>
        <w:rPr>
          <w:lang w:val="en-US"/>
        </w:rPr>
      </w:pPr>
      <w:r>
        <w:t>6.2.1</w:t>
      </w:r>
      <w:r w:rsidRPr="00702EDB">
        <w:rPr>
          <w:lang w:val="en-US"/>
        </w:rPr>
        <w:tab/>
      </w:r>
      <w:r>
        <w:t>Introduction</w:t>
      </w:r>
      <w:r>
        <w:tab/>
      </w:r>
      <w:r>
        <w:fldChar w:fldCharType="begin"/>
      </w:r>
      <w:r>
        <w:instrText xml:space="preserve"> PAGEREF _Toc81304476 \h </w:instrText>
      </w:r>
      <w:r>
        <w:fldChar w:fldCharType="separate"/>
      </w:r>
      <w:r>
        <w:t>19</w:t>
      </w:r>
      <w:r>
        <w:fldChar w:fldCharType="end"/>
      </w:r>
    </w:p>
    <w:p w14:paraId="0E28F4FB" w14:textId="1A68CD16" w:rsidR="00D00AD7" w:rsidRPr="00702EDB" w:rsidRDefault="00D00AD7">
      <w:pPr>
        <w:pStyle w:val="TOC3"/>
        <w:rPr>
          <w:lang w:val="en-US"/>
        </w:rPr>
      </w:pPr>
      <w:r>
        <w:t>6.2.2</w:t>
      </w:r>
      <w:r w:rsidRPr="00702EDB">
        <w:rPr>
          <w:lang w:val="en-US"/>
        </w:rPr>
        <w:tab/>
      </w:r>
      <w:r>
        <w:t>Solution details</w:t>
      </w:r>
      <w:r>
        <w:tab/>
      </w:r>
      <w:r>
        <w:fldChar w:fldCharType="begin"/>
      </w:r>
      <w:r>
        <w:instrText xml:space="preserve"> PAGEREF _Toc81304477 \h </w:instrText>
      </w:r>
      <w:r>
        <w:fldChar w:fldCharType="separate"/>
      </w:r>
      <w:r>
        <w:t>20</w:t>
      </w:r>
      <w:r>
        <w:fldChar w:fldCharType="end"/>
      </w:r>
    </w:p>
    <w:p w14:paraId="544AF08A" w14:textId="4FFDC6B1" w:rsidR="00D00AD7" w:rsidRPr="00702EDB" w:rsidRDefault="00D00AD7">
      <w:pPr>
        <w:pStyle w:val="TOC3"/>
        <w:rPr>
          <w:lang w:val="en-US"/>
        </w:rPr>
      </w:pPr>
      <w:r>
        <w:t>6.2.3</w:t>
      </w:r>
      <w:r w:rsidRPr="00702EDB">
        <w:rPr>
          <w:lang w:val="en-US"/>
        </w:rPr>
        <w:tab/>
      </w:r>
      <w:r>
        <w:t>System impact</w:t>
      </w:r>
      <w:r>
        <w:tab/>
      </w:r>
      <w:r>
        <w:fldChar w:fldCharType="begin"/>
      </w:r>
      <w:r>
        <w:instrText xml:space="preserve"> PAGEREF _Toc81304478 \h </w:instrText>
      </w:r>
      <w:r>
        <w:fldChar w:fldCharType="separate"/>
      </w:r>
      <w:r>
        <w:t>21</w:t>
      </w:r>
      <w:r>
        <w:fldChar w:fldCharType="end"/>
      </w:r>
    </w:p>
    <w:p w14:paraId="59FAB02E" w14:textId="6E0ED010" w:rsidR="00D00AD7" w:rsidRPr="00702EDB" w:rsidRDefault="00D00AD7">
      <w:pPr>
        <w:pStyle w:val="TOC3"/>
        <w:rPr>
          <w:lang w:val="en-US"/>
        </w:rPr>
      </w:pPr>
      <w:r>
        <w:t>6.2.4</w:t>
      </w:r>
      <w:r w:rsidRPr="00702EDB">
        <w:rPr>
          <w:lang w:val="en-US"/>
        </w:rPr>
        <w:tab/>
      </w:r>
      <w:r>
        <w:t>Evaluation</w:t>
      </w:r>
      <w:r>
        <w:tab/>
      </w:r>
      <w:r>
        <w:fldChar w:fldCharType="begin"/>
      </w:r>
      <w:r>
        <w:instrText xml:space="preserve"> PAGEREF _Toc81304479 \h </w:instrText>
      </w:r>
      <w:r>
        <w:fldChar w:fldCharType="separate"/>
      </w:r>
      <w:r>
        <w:t>21</w:t>
      </w:r>
      <w:r>
        <w:fldChar w:fldCharType="end"/>
      </w:r>
    </w:p>
    <w:p w14:paraId="0145AA95" w14:textId="3FB54D70" w:rsidR="00D00AD7" w:rsidRPr="00702EDB" w:rsidRDefault="00D00AD7">
      <w:pPr>
        <w:pStyle w:val="TOC2"/>
        <w:rPr>
          <w:lang w:val="en-US"/>
        </w:rPr>
      </w:pPr>
      <w:r>
        <w:t>6.3</w:t>
      </w:r>
      <w:r w:rsidRPr="00702EDB">
        <w:rPr>
          <w:lang w:val="en-US"/>
        </w:rPr>
        <w:tab/>
      </w:r>
      <w:r>
        <w:t>Solution #3: Primary authentication between an SNPN and third-party AAA server using EAP-TTLS</w:t>
      </w:r>
      <w:r>
        <w:tab/>
      </w:r>
      <w:r>
        <w:fldChar w:fldCharType="begin"/>
      </w:r>
      <w:r>
        <w:instrText xml:space="preserve"> PAGEREF _Toc81304480 \h </w:instrText>
      </w:r>
      <w:r>
        <w:fldChar w:fldCharType="separate"/>
      </w:r>
      <w:r>
        <w:t>21</w:t>
      </w:r>
      <w:r>
        <w:fldChar w:fldCharType="end"/>
      </w:r>
    </w:p>
    <w:p w14:paraId="68ADCFBF" w14:textId="2EA9A1A8" w:rsidR="00D00AD7" w:rsidRPr="00702EDB" w:rsidRDefault="00D00AD7">
      <w:pPr>
        <w:pStyle w:val="TOC3"/>
        <w:rPr>
          <w:lang w:val="en-US"/>
        </w:rPr>
      </w:pPr>
      <w:r>
        <w:t>6.3.1</w:t>
      </w:r>
      <w:r w:rsidRPr="00702EDB">
        <w:rPr>
          <w:lang w:val="en-US"/>
        </w:rPr>
        <w:tab/>
      </w:r>
      <w:r>
        <w:t>Introduction</w:t>
      </w:r>
      <w:r>
        <w:tab/>
      </w:r>
      <w:r>
        <w:fldChar w:fldCharType="begin"/>
      </w:r>
      <w:r>
        <w:instrText xml:space="preserve"> PAGEREF _Toc81304481 \h </w:instrText>
      </w:r>
      <w:r>
        <w:fldChar w:fldCharType="separate"/>
      </w:r>
      <w:r>
        <w:t>21</w:t>
      </w:r>
      <w:r>
        <w:fldChar w:fldCharType="end"/>
      </w:r>
    </w:p>
    <w:p w14:paraId="6F07C660" w14:textId="2C8A54D0" w:rsidR="00D00AD7" w:rsidRPr="00702EDB" w:rsidRDefault="00D00AD7">
      <w:pPr>
        <w:pStyle w:val="TOC3"/>
        <w:rPr>
          <w:lang w:val="en-US"/>
        </w:rPr>
      </w:pPr>
      <w:r>
        <w:t>6.3.2</w:t>
      </w:r>
      <w:r w:rsidRPr="00702EDB">
        <w:rPr>
          <w:lang w:val="en-US"/>
        </w:rPr>
        <w:tab/>
      </w:r>
      <w:r>
        <w:t>Solution Details</w:t>
      </w:r>
      <w:r>
        <w:tab/>
      </w:r>
      <w:r>
        <w:fldChar w:fldCharType="begin"/>
      </w:r>
      <w:r>
        <w:instrText xml:space="preserve"> PAGEREF _Toc81304482 \h </w:instrText>
      </w:r>
      <w:r>
        <w:fldChar w:fldCharType="separate"/>
      </w:r>
      <w:r>
        <w:t>21</w:t>
      </w:r>
      <w:r>
        <w:fldChar w:fldCharType="end"/>
      </w:r>
    </w:p>
    <w:p w14:paraId="18523D13" w14:textId="6EF0BAFB" w:rsidR="00D00AD7" w:rsidRPr="00702EDB" w:rsidRDefault="00D00AD7">
      <w:pPr>
        <w:pStyle w:val="TOC4"/>
        <w:rPr>
          <w:lang w:val="en-US"/>
        </w:rPr>
      </w:pPr>
      <w:r>
        <w:t>6.3.2.1</w:t>
      </w:r>
      <w:r w:rsidRPr="00702EDB">
        <w:rPr>
          <w:lang w:val="en-US"/>
        </w:rPr>
        <w:tab/>
      </w:r>
      <w:r>
        <w:t>Procedure</w:t>
      </w:r>
      <w:r>
        <w:tab/>
      </w:r>
      <w:r>
        <w:fldChar w:fldCharType="begin"/>
      </w:r>
      <w:r>
        <w:instrText xml:space="preserve"> PAGEREF _Toc81304483 \h </w:instrText>
      </w:r>
      <w:r>
        <w:fldChar w:fldCharType="separate"/>
      </w:r>
      <w:r>
        <w:t>22</w:t>
      </w:r>
      <w:r>
        <w:fldChar w:fldCharType="end"/>
      </w:r>
    </w:p>
    <w:p w14:paraId="25FDC078" w14:textId="146959CE" w:rsidR="00D00AD7" w:rsidRPr="00702EDB" w:rsidRDefault="00D00AD7">
      <w:pPr>
        <w:pStyle w:val="TOC3"/>
        <w:rPr>
          <w:lang w:val="en-US"/>
        </w:rPr>
      </w:pPr>
      <w:r>
        <w:lastRenderedPageBreak/>
        <w:t>6.3.3</w:t>
      </w:r>
      <w:r w:rsidRPr="00702EDB">
        <w:rPr>
          <w:lang w:val="en-US"/>
        </w:rPr>
        <w:tab/>
      </w:r>
      <w:r>
        <w:t>System impact</w:t>
      </w:r>
      <w:r>
        <w:tab/>
      </w:r>
      <w:r>
        <w:fldChar w:fldCharType="begin"/>
      </w:r>
      <w:r>
        <w:instrText xml:space="preserve"> PAGEREF _Toc81304484 \h </w:instrText>
      </w:r>
      <w:r>
        <w:fldChar w:fldCharType="separate"/>
      </w:r>
      <w:r>
        <w:t>24</w:t>
      </w:r>
      <w:r>
        <w:fldChar w:fldCharType="end"/>
      </w:r>
    </w:p>
    <w:p w14:paraId="12CD88C6" w14:textId="123233AA" w:rsidR="00D00AD7" w:rsidRPr="00702EDB" w:rsidRDefault="00D00AD7">
      <w:pPr>
        <w:pStyle w:val="TOC3"/>
        <w:rPr>
          <w:lang w:val="en-US"/>
        </w:rPr>
      </w:pPr>
      <w:r>
        <w:t>6.3.4</w:t>
      </w:r>
      <w:r w:rsidRPr="00702EDB">
        <w:rPr>
          <w:lang w:val="en-US"/>
        </w:rPr>
        <w:tab/>
      </w:r>
      <w:r>
        <w:t>Evaluation</w:t>
      </w:r>
      <w:r>
        <w:tab/>
      </w:r>
      <w:r>
        <w:fldChar w:fldCharType="begin"/>
      </w:r>
      <w:r>
        <w:instrText xml:space="preserve"> PAGEREF _Toc81304485 \h </w:instrText>
      </w:r>
      <w:r>
        <w:fldChar w:fldCharType="separate"/>
      </w:r>
      <w:r>
        <w:t>25</w:t>
      </w:r>
      <w:r>
        <w:fldChar w:fldCharType="end"/>
      </w:r>
    </w:p>
    <w:p w14:paraId="7204CAD9" w14:textId="4FA053CA" w:rsidR="00D00AD7" w:rsidRPr="00702EDB" w:rsidRDefault="00D00AD7">
      <w:pPr>
        <w:pStyle w:val="TOC2"/>
        <w:rPr>
          <w:lang w:val="en-US"/>
        </w:rPr>
      </w:pPr>
      <w:r>
        <w:t>6.4</w:t>
      </w:r>
      <w:r w:rsidRPr="00702EDB">
        <w:rPr>
          <w:lang w:val="en-US"/>
        </w:rPr>
        <w:tab/>
      </w:r>
      <w:r>
        <w:t>Solution #4: Authentication Framework Enhancements to support SNPN access</w:t>
      </w:r>
      <w:r>
        <w:tab/>
      </w:r>
      <w:r>
        <w:fldChar w:fldCharType="begin"/>
      </w:r>
      <w:r>
        <w:instrText xml:space="preserve"> PAGEREF _Toc81304486 \h </w:instrText>
      </w:r>
      <w:r>
        <w:fldChar w:fldCharType="separate"/>
      </w:r>
      <w:r>
        <w:t>25</w:t>
      </w:r>
      <w:r>
        <w:fldChar w:fldCharType="end"/>
      </w:r>
    </w:p>
    <w:p w14:paraId="3CE6EC81" w14:textId="7C21EE8E" w:rsidR="00D00AD7" w:rsidRPr="00702EDB" w:rsidRDefault="00D00AD7">
      <w:pPr>
        <w:pStyle w:val="TOC3"/>
        <w:rPr>
          <w:lang w:val="en-US"/>
        </w:rPr>
      </w:pPr>
      <w:r>
        <w:t>6.4.1</w:t>
      </w:r>
      <w:r w:rsidRPr="00702EDB">
        <w:rPr>
          <w:lang w:val="en-US"/>
        </w:rPr>
        <w:tab/>
      </w:r>
      <w:r>
        <w:t>Introduction</w:t>
      </w:r>
      <w:r>
        <w:tab/>
      </w:r>
      <w:r>
        <w:fldChar w:fldCharType="begin"/>
      </w:r>
      <w:r>
        <w:instrText xml:space="preserve"> PAGEREF _Toc81304487 \h </w:instrText>
      </w:r>
      <w:r>
        <w:fldChar w:fldCharType="separate"/>
      </w:r>
      <w:r>
        <w:t>25</w:t>
      </w:r>
      <w:r>
        <w:fldChar w:fldCharType="end"/>
      </w:r>
    </w:p>
    <w:p w14:paraId="020BEC81" w14:textId="2888F71F" w:rsidR="00D00AD7" w:rsidRPr="00702EDB" w:rsidRDefault="00D00AD7">
      <w:pPr>
        <w:pStyle w:val="TOC3"/>
        <w:rPr>
          <w:lang w:val="en-US"/>
        </w:rPr>
      </w:pPr>
      <w:r>
        <w:t>6.4.2</w:t>
      </w:r>
      <w:r w:rsidRPr="00702EDB">
        <w:rPr>
          <w:lang w:val="en-US"/>
        </w:rPr>
        <w:tab/>
      </w:r>
      <w:r>
        <w:t>Solution details</w:t>
      </w:r>
      <w:r>
        <w:tab/>
      </w:r>
      <w:r>
        <w:fldChar w:fldCharType="begin"/>
      </w:r>
      <w:r>
        <w:instrText xml:space="preserve"> PAGEREF _Toc81304488 \h </w:instrText>
      </w:r>
      <w:r>
        <w:fldChar w:fldCharType="separate"/>
      </w:r>
      <w:r>
        <w:t>25</w:t>
      </w:r>
      <w:r>
        <w:fldChar w:fldCharType="end"/>
      </w:r>
    </w:p>
    <w:p w14:paraId="1E7CC9F6" w14:textId="705FCF6D" w:rsidR="00D00AD7" w:rsidRPr="00702EDB" w:rsidRDefault="00D00AD7">
      <w:pPr>
        <w:pStyle w:val="TOC4"/>
        <w:rPr>
          <w:lang w:val="en-US"/>
        </w:rPr>
      </w:pPr>
      <w:r>
        <w:t>6.4.2.1</w:t>
      </w:r>
      <w:r w:rsidRPr="00702EDB">
        <w:rPr>
          <w:lang w:val="en-US"/>
        </w:rPr>
        <w:tab/>
      </w:r>
      <w:r>
        <w:t>SNPN access using PLMN owned subscription credentials</w:t>
      </w:r>
      <w:r>
        <w:tab/>
      </w:r>
      <w:r>
        <w:fldChar w:fldCharType="begin"/>
      </w:r>
      <w:r>
        <w:instrText xml:space="preserve"> PAGEREF _Toc81304489 \h </w:instrText>
      </w:r>
      <w:r>
        <w:fldChar w:fldCharType="separate"/>
      </w:r>
      <w:r>
        <w:t>25</w:t>
      </w:r>
      <w:r>
        <w:fldChar w:fldCharType="end"/>
      </w:r>
    </w:p>
    <w:p w14:paraId="345CA595" w14:textId="7C154C4C" w:rsidR="00D00AD7" w:rsidRPr="00702EDB" w:rsidRDefault="00D00AD7">
      <w:pPr>
        <w:pStyle w:val="TOC4"/>
        <w:rPr>
          <w:lang w:val="en-US"/>
        </w:rPr>
      </w:pPr>
      <w:r>
        <w:t>6.4.2.2</w:t>
      </w:r>
      <w:r w:rsidRPr="00702EDB">
        <w:rPr>
          <w:lang w:val="en-US"/>
        </w:rPr>
        <w:tab/>
      </w:r>
      <w:r>
        <w:t>SNPN access using third-party owned subscription credentials</w:t>
      </w:r>
      <w:r>
        <w:tab/>
      </w:r>
      <w:r>
        <w:fldChar w:fldCharType="begin"/>
      </w:r>
      <w:r>
        <w:instrText xml:space="preserve"> PAGEREF _Toc81304490 \h </w:instrText>
      </w:r>
      <w:r>
        <w:fldChar w:fldCharType="separate"/>
      </w:r>
      <w:r>
        <w:t>25</w:t>
      </w:r>
      <w:r>
        <w:fldChar w:fldCharType="end"/>
      </w:r>
    </w:p>
    <w:p w14:paraId="61490CFC" w14:textId="6BFDFEB3" w:rsidR="00D00AD7" w:rsidRPr="00702EDB" w:rsidRDefault="00D00AD7">
      <w:pPr>
        <w:pStyle w:val="TOC3"/>
        <w:rPr>
          <w:lang w:val="en-US"/>
        </w:rPr>
      </w:pPr>
      <w:r>
        <w:t>6.4.4</w:t>
      </w:r>
      <w:r w:rsidRPr="00702EDB">
        <w:rPr>
          <w:lang w:val="en-US"/>
        </w:rPr>
        <w:tab/>
      </w:r>
      <w:r>
        <w:t>Evaluation</w:t>
      </w:r>
      <w:r>
        <w:tab/>
      </w:r>
      <w:r>
        <w:fldChar w:fldCharType="begin"/>
      </w:r>
      <w:r>
        <w:instrText xml:space="preserve"> PAGEREF _Toc81304491 \h </w:instrText>
      </w:r>
      <w:r>
        <w:fldChar w:fldCharType="separate"/>
      </w:r>
      <w:r>
        <w:t>27</w:t>
      </w:r>
      <w:r>
        <w:fldChar w:fldCharType="end"/>
      </w:r>
    </w:p>
    <w:p w14:paraId="4A8400CE" w14:textId="3FDC0C4F" w:rsidR="00D00AD7" w:rsidRPr="00702EDB" w:rsidRDefault="00D00AD7">
      <w:pPr>
        <w:pStyle w:val="TOC2"/>
        <w:rPr>
          <w:lang w:val="en-US"/>
        </w:rPr>
      </w:pPr>
      <w:r w:rsidRPr="00062712">
        <w:rPr>
          <w:rFonts w:eastAsia="SimSun"/>
        </w:rPr>
        <w:t>6.5</w:t>
      </w:r>
      <w:r w:rsidRPr="00702EDB">
        <w:rPr>
          <w:lang w:val="en-US"/>
        </w:rPr>
        <w:tab/>
      </w:r>
      <w:r w:rsidRPr="00062712">
        <w:rPr>
          <w:rFonts w:eastAsia="SimSun"/>
        </w:rPr>
        <w:t>Solution #5: Network Access Authentication with Credentials owned by an AAA external to the SNPN</w:t>
      </w:r>
      <w:r>
        <w:tab/>
      </w:r>
      <w:r>
        <w:fldChar w:fldCharType="begin"/>
      </w:r>
      <w:r>
        <w:instrText xml:space="preserve"> PAGEREF _Toc81304492 \h </w:instrText>
      </w:r>
      <w:r>
        <w:fldChar w:fldCharType="separate"/>
      </w:r>
      <w:r>
        <w:t>27</w:t>
      </w:r>
      <w:r>
        <w:fldChar w:fldCharType="end"/>
      </w:r>
    </w:p>
    <w:p w14:paraId="451FAFD5" w14:textId="3AD30870" w:rsidR="00D00AD7" w:rsidRPr="00EC5AED" w:rsidRDefault="00D00AD7">
      <w:pPr>
        <w:pStyle w:val="TOC3"/>
        <w:rPr>
          <w:rFonts w:ascii="Calibri" w:eastAsia="DengXian" w:hAnsi="Calibri"/>
          <w:sz w:val="22"/>
          <w:szCs w:val="22"/>
          <w:lang w:val="en-US" w:eastAsia="sv-SE"/>
        </w:rPr>
      </w:pPr>
      <w:r w:rsidRPr="00062712">
        <w:rPr>
          <w:rFonts w:eastAsia="SimSun"/>
        </w:rPr>
        <w:t>6.5.1</w:t>
      </w:r>
      <w:r w:rsidRPr="00EC5AED">
        <w:rPr>
          <w:rFonts w:ascii="Calibri" w:eastAsia="DengXian" w:hAnsi="Calibri"/>
          <w:sz w:val="22"/>
          <w:szCs w:val="22"/>
          <w:lang w:val="en-US" w:eastAsia="sv-SE"/>
        </w:rPr>
        <w:tab/>
      </w:r>
      <w:r w:rsidRPr="00062712">
        <w:rPr>
          <w:rFonts w:eastAsia="SimSun"/>
        </w:rPr>
        <w:t>Introduction</w:t>
      </w:r>
      <w:r>
        <w:tab/>
      </w:r>
      <w:r>
        <w:fldChar w:fldCharType="begin"/>
      </w:r>
      <w:r>
        <w:instrText xml:space="preserve"> PAGEREF _Toc81304493 \h </w:instrText>
      </w:r>
      <w:r>
        <w:fldChar w:fldCharType="separate"/>
      </w:r>
      <w:r>
        <w:t>27</w:t>
      </w:r>
      <w:r>
        <w:fldChar w:fldCharType="end"/>
      </w:r>
    </w:p>
    <w:p w14:paraId="6BA965C7" w14:textId="016734EB" w:rsidR="00D00AD7" w:rsidRPr="00EC5AED" w:rsidRDefault="00D00AD7">
      <w:pPr>
        <w:pStyle w:val="TOC3"/>
        <w:rPr>
          <w:rFonts w:ascii="Calibri" w:eastAsia="DengXian" w:hAnsi="Calibri"/>
          <w:sz w:val="22"/>
          <w:szCs w:val="22"/>
          <w:lang w:val="en-US" w:eastAsia="sv-SE"/>
        </w:rPr>
      </w:pPr>
      <w:r w:rsidRPr="00062712">
        <w:rPr>
          <w:rFonts w:eastAsia="SimSun"/>
        </w:rPr>
        <w:t>6.5.2</w:t>
      </w:r>
      <w:r w:rsidRPr="00EC5AED">
        <w:rPr>
          <w:rFonts w:ascii="Calibri" w:eastAsia="DengXian" w:hAnsi="Calibri"/>
          <w:sz w:val="22"/>
          <w:szCs w:val="22"/>
          <w:lang w:val="en-US" w:eastAsia="sv-SE"/>
        </w:rPr>
        <w:tab/>
      </w:r>
      <w:r w:rsidRPr="00062712">
        <w:rPr>
          <w:rFonts w:eastAsia="SimSun"/>
        </w:rPr>
        <w:t>Solution details</w:t>
      </w:r>
      <w:r>
        <w:tab/>
      </w:r>
      <w:r>
        <w:fldChar w:fldCharType="begin"/>
      </w:r>
      <w:r>
        <w:instrText xml:space="preserve"> PAGEREF _Toc81304494 \h </w:instrText>
      </w:r>
      <w:r>
        <w:fldChar w:fldCharType="separate"/>
      </w:r>
      <w:r>
        <w:t>29</w:t>
      </w:r>
      <w:r>
        <w:fldChar w:fldCharType="end"/>
      </w:r>
    </w:p>
    <w:p w14:paraId="5CB2769B" w14:textId="46ABFDF9" w:rsidR="00D00AD7" w:rsidRPr="00EC5AED" w:rsidRDefault="00D00AD7">
      <w:pPr>
        <w:pStyle w:val="TOC3"/>
        <w:rPr>
          <w:rFonts w:ascii="Calibri" w:eastAsia="DengXian" w:hAnsi="Calibri"/>
          <w:sz w:val="22"/>
          <w:szCs w:val="22"/>
          <w:lang w:val="en-US" w:eastAsia="sv-SE"/>
        </w:rPr>
      </w:pPr>
      <w:r w:rsidRPr="00062712">
        <w:rPr>
          <w:rFonts w:eastAsia="SimSun"/>
        </w:rPr>
        <w:t>6.5.4</w:t>
      </w:r>
      <w:r w:rsidRPr="00EC5AED">
        <w:rPr>
          <w:rFonts w:ascii="Calibri" w:eastAsia="DengXian" w:hAnsi="Calibri"/>
          <w:sz w:val="22"/>
          <w:szCs w:val="22"/>
          <w:lang w:val="en-US" w:eastAsia="sv-SE"/>
        </w:rPr>
        <w:tab/>
      </w:r>
      <w:r w:rsidRPr="00062712">
        <w:rPr>
          <w:rFonts w:eastAsia="SimSun"/>
        </w:rPr>
        <w:t>Evaluation</w:t>
      </w:r>
      <w:r>
        <w:tab/>
      </w:r>
      <w:r>
        <w:fldChar w:fldCharType="begin"/>
      </w:r>
      <w:r>
        <w:instrText xml:space="preserve"> PAGEREF _Toc81304495 \h </w:instrText>
      </w:r>
      <w:r>
        <w:fldChar w:fldCharType="separate"/>
      </w:r>
      <w:r>
        <w:t>30</w:t>
      </w:r>
      <w:r>
        <w:fldChar w:fldCharType="end"/>
      </w:r>
    </w:p>
    <w:p w14:paraId="457D0721" w14:textId="13CB60FA" w:rsidR="00D00AD7" w:rsidRPr="00702EDB" w:rsidRDefault="00D00AD7">
      <w:pPr>
        <w:pStyle w:val="TOC2"/>
        <w:rPr>
          <w:lang w:val="en-US"/>
        </w:rPr>
      </w:pPr>
      <w:r w:rsidRPr="00062712">
        <w:rPr>
          <w:rFonts w:eastAsia="SimSun"/>
        </w:rPr>
        <w:t>6.6</w:t>
      </w:r>
      <w:r w:rsidRPr="00702EDB">
        <w:rPr>
          <w:lang w:val="en-US"/>
        </w:rPr>
        <w:tab/>
      </w:r>
      <w:r w:rsidRPr="00062712">
        <w:rPr>
          <w:rFonts w:eastAsia="SimSun"/>
        </w:rPr>
        <w:t>Solution #6: Network access authentication with credentials owned by an entity separate from the SNPN</w:t>
      </w:r>
      <w:r>
        <w:tab/>
      </w:r>
      <w:r>
        <w:fldChar w:fldCharType="begin"/>
      </w:r>
      <w:r>
        <w:instrText xml:space="preserve"> PAGEREF _Toc81304496 \h </w:instrText>
      </w:r>
      <w:r>
        <w:fldChar w:fldCharType="separate"/>
      </w:r>
      <w:r>
        <w:t>30</w:t>
      </w:r>
      <w:r>
        <w:fldChar w:fldCharType="end"/>
      </w:r>
    </w:p>
    <w:p w14:paraId="68874943" w14:textId="08D0B0C2" w:rsidR="00D00AD7" w:rsidRPr="00702EDB" w:rsidRDefault="00D00AD7">
      <w:pPr>
        <w:pStyle w:val="TOC3"/>
        <w:rPr>
          <w:lang w:val="en-US"/>
        </w:rPr>
      </w:pPr>
      <w:r w:rsidRPr="00062712">
        <w:rPr>
          <w:rFonts w:eastAsia="SimSun"/>
        </w:rPr>
        <w:t>6.6.1</w:t>
      </w:r>
      <w:r w:rsidRPr="00702EDB">
        <w:rPr>
          <w:lang w:val="en-US"/>
        </w:rPr>
        <w:tab/>
      </w:r>
      <w:r w:rsidRPr="00062712">
        <w:rPr>
          <w:rFonts w:eastAsia="SimSun"/>
        </w:rPr>
        <w:t>Introduction</w:t>
      </w:r>
      <w:r>
        <w:tab/>
      </w:r>
      <w:r>
        <w:fldChar w:fldCharType="begin"/>
      </w:r>
      <w:r>
        <w:instrText xml:space="preserve"> PAGEREF _Toc81304497 \h </w:instrText>
      </w:r>
      <w:r>
        <w:fldChar w:fldCharType="separate"/>
      </w:r>
      <w:r>
        <w:t>30</w:t>
      </w:r>
      <w:r>
        <w:fldChar w:fldCharType="end"/>
      </w:r>
    </w:p>
    <w:p w14:paraId="29128C19" w14:textId="7C39E260" w:rsidR="00D00AD7" w:rsidRPr="00702EDB" w:rsidRDefault="00D00AD7">
      <w:pPr>
        <w:pStyle w:val="TOC3"/>
        <w:rPr>
          <w:lang w:val="en-US"/>
        </w:rPr>
      </w:pPr>
      <w:r w:rsidRPr="00062712">
        <w:rPr>
          <w:rFonts w:eastAsia="SimSun"/>
        </w:rPr>
        <w:t>6.6.2</w:t>
      </w:r>
      <w:r w:rsidRPr="00702EDB">
        <w:rPr>
          <w:lang w:val="en-US"/>
        </w:rPr>
        <w:tab/>
      </w:r>
      <w:r w:rsidRPr="00062712">
        <w:rPr>
          <w:rFonts w:eastAsia="SimSun"/>
        </w:rPr>
        <w:t>Solution details</w:t>
      </w:r>
      <w:r>
        <w:tab/>
      </w:r>
      <w:r>
        <w:fldChar w:fldCharType="begin"/>
      </w:r>
      <w:r>
        <w:instrText xml:space="preserve"> PAGEREF _Toc81304498 \h </w:instrText>
      </w:r>
      <w:r>
        <w:fldChar w:fldCharType="separate"/>
      </w:r>
      <w:r>
        <w:t>30</w:t>
      </w:r>
      <w:r>
        <w:fldChar w:fldCharType="end"/>
      </w:r>
    </w:p>
    <w:p w14:paraId="47955F1E" w14:textId="04CB2901" w:rsidR="00D00AD7" w:rsidRPr="00702EDB" w:rsidRDefault="00D00AD7">
      <w:pPr>
        <w:pStyle w:val="TOC3"/>
        <w:rPr>
          <w:lang w:val="en-US"/>
        </w:rPr>
      </w:pPr>
      <w:r w:rsidRPr="00062712">
        <w:rPr>
          <w:rFonts w:eastAsia="SimSun"/>
        </w:rPr>
        <w:t>6.6.3</w:t>
      </w:r>
      <w:r w:rsidRPr="00702EDB">
        <w:rPr>
          <w:lang w:val="en-US"/>
        </w:rPr>
        <w:tab/>
      </w:r>
      <w:r w:rsidRPr="00062712">
        <w:rPr>
          <w:rFonts w:eastAsia="SimSun"/>
        </w:rPr>
        <w:t>System impact</w:t>
      </w:r>
      <w:r>
        <w:tab/>
      </w:r>
      <w:r>
        <w:fldChar w:fldCharType="begin"/>
      </w:r>
      <w:r>
        <w:instrText xml:space="preserve"> PAGEREF _Toc81304499 \h </w:instrText>
      </w:r>
      <w:r>
        <w:fldChar w:fldCharType="separate"/>
      </w:r>
      <w:r>
        <w:t>32</w:t>
      </w:r>
      <w:r>
        <w:fldChar w:fldCharType="end"/>
      </w:r>
    </w:p>
    <w:p w14:paraId="486ED90A" w14:textId="534F6B77" w:rsidR="00D00AD7" w:rsidRPr="00702EDB" w:rsidRDefault="00D00AD7">
      <w:pPr>
        <w:pStyle w:val="TOC3"/>
        <w:rPr>
          <w:lang w:val="en-US"/>
        </w:rPr>
      </w:pPr>
      <w:r w:rsidRPr="00062712">
        <w:rPr>
          <w:rFonts w:eastAsia="SimSun"/>
        </w:rPr>
        <w:t>6.6.4</w:t>
      </w:r>
      <w:r w:rsidRPr="00702EDB">
        <w:rPr>
          <w:lang w:val="en-US"/>
        </w:rPr>
        <w:tab/>
      </w:r>
      <w:r w:rsidRPr="00062712">
        <w:rPr>
          <w:rFonts w:eastAsia="SimSun"/>
        </w:rPr>
        <w:t>Evaluation</w:t>
      </w:r>
      <w:r>
        <w:tab/>
      </w:r>
      <w:r>
        <w:fldChar w:fldCharType="begin"/>
      </w:r>
      <w:r>
        <w:instrText xml:space="preserve"> PAGEREF _Toc81304500 \h </w:instrText>
      </w:r>
      <w:r>
        <w:fldChar w:fldCharType="separate"/>
      </w:r>
      <w:r>
        <w:t>32</w:t>
      </w:r>
      <w:r>
        <w:fldChar w:fldCharType="end"/>
      </w:r>
    </w:p>
    <w:p w14:paraId="5F8937FC" w14:textId="1F18D428" w:rsidR="00D00AD7" w:rsidRPr="00702EDB" w:rsidRDefault="00D00AD7">
      <w:pPr>
        <w:pStyle w:val="TOC2"/>
        <w:rPr>
          <w:lang w:val="en-US"/>
        </w:rPr>
      </w:pPr>
      <w:r>
        <w:t>6.7</w:t>
      </w:r>
      <w:r w:rsidRPr="00702EDB">
        <w:rPr>
          <w:lang w:val="en-US"/>
        </w:rPr>
        <w:tab/>
      </w:r>
      <w:r>
        <w:t>Solution #7: EAP authentication between UE and external AAA with enhanced security of K</w:t>
      </w:r>
      <w:r w:rsidRPr="00062712">
        <w:rPr>
          <w:vertAlign w:val="subscript"/>
        </w:rPr>
        <w:t>AUSF</w:t>
      </w:r>
      <w:r>
        <w:tab/>
      </w:r>
      <w:r>
        <w:fldChar w:fldCharType="begin"/>
      </w:r>
      <w:r>
        <w:instrText xml:space="preserve"> PAGEREF _Toc81304501 \h </w:instrText>
      </w:r>
      <w:r>
        <w:fldChar w:fldCharType="separate"/>
      </w:r>
      <w:r>
        <w:t>32</w:t>
      </w:r>
      <w:r>
        <w:fldChar w:fldCharType="end"/>
      </w:r>
    </w:p>
    <w:p w14:paraId="2E35B935" w14:textId="362B22C0" w:rsidR="00D00AD7" w:rsidRPr="00EC5AED" w:rsidRDefault="00D00AD7">
      <w:pPr>
        <w:pStyle w:val="TOC3"/>
        <w:rPr>
          <w:rFonts w:ascii="Calibri" w:eastAsia="DengXian" w:hAnsi="Calibri"/>
          <w:sz w:val="22"/>
          <w:szCs w:val="22"/>
          <w:lang w:val="en-US" w:eastAsia="sv-SE"/>
        </w:rPr>
      </w:pPr>
      <w:r>
        <w:t>6.7.1</w:t>
      </w:r>
      <w:r w:rsidRPr="00EC5AED">
        <w:rPr>
          <w:rFonts w:ascii="Calibri" w:eastAsia="DengXian" w:hAnsi="Calibri"/>
          <w:sz w:val="22"/>
          <w:szCs w:val="22"/>
          <w:lang w:val="en-US" w:eastAsia="sv-SE"/>
        </w:rPr>
        <w:tab/>
      </w:r>
      <w:r>
        <w:t>Introduction</w:t>
      </w:r>
      <w:r>
        <w:tab/>
      </w:r>
      <w:r>
        <w:fldChar w:fldCharType="begin"/>
      </w:r>
      <w:r>
        <w:instrText xml:space="preserve"> PAGEREF _Toc81304502 \h </w:instrText>
      </w:r>
      <w:r>
        <w:fldChar w:fldCharType="separate"/>
      </w:r>
      <w:r>
        <w:t>32</w:t>
      </w:r>
      <w:r>
        <w:fldChar w:fldCharType="end"/>
      </w:r>
    </w:p>
    <w:p w14:paraId="5E0EE6FE" w14:textId="774C57DE" w:rsidR="00D00AD7" w:rsidRPr="00702EDB" w:rsidRDefault="00D00AD7">
      <w:pPr>
        <w:pStyle w:val="TOC3"/>
        <w:rPr>
          <w:lang w:val="en-US"/>
        </w:rPr>
      </w:pPr>
      <w:r>
        <w:t>6.7.2</w:t>
      </w:r>
      <w:r w:rsidRPr="00702EDB">
        <w:rPr>
          <w:lang w:val="en-US"/>
        </w:rPr>
        <w:tab/>
      </w:r>
      <w:r>
        <w:t>Solution details</w:t>
      </w:r>
      <w:r>
        <w:tab/>
      </w:r>
      <w:r>
        <w:fldChar w:fldCharType="begin"/>
      </w:r>
      <w:r>
        <w:instrText xml:space="preserve"> PAGEREF _Toc81304503 \h </w:instrText>
      </w:r>
      <w:r>
        <w:fldChar w:fldCharType="separate"/>
      </w:r>
      <w:r>
        <w:t>33</w:t>
      </w:r>
      <w:r>
        <w:fldChar w:fldCharType="end"/>
      </w:r>
    </w:p>
    <w:p w14:paraId="7CC075B6" w14:textId="41F6DE2C" w:rsidR="00D00AD7" w:rsidRPr="00702EDB" w:rsidRDefault="00D00AD7">
      <w:pPr>
        <w:pStyle w:val="TOC3"/>
        <w:rPr>
          <w:lang w:val="en-US"/>
        </w:rPr>
      </w:pPr>
      <w:r>
        <w:t>6.7.3</w:t>
      </w:r>
      <w:r w:rsidRPr="00702EDB">
        <w:rPr>
          <w:lang w:val="en-US"/>
        </w:rPr>
        <w:tab/>
      </w:r>
      <w:r>
        <w:t>System impact</w:t>
      </w:r>
      <w:r>
        <w:tab/>
      </w:r>
      <w:r>
        <w:fldChar w:fldCharType="begin"/>
      </w:r>
      <w:r>
        <w:instrText xml:space="preserve"> PAGEREF _Toc81304504 \h </w:instrText>
      </w:r>
      <w:r>
        <w:fldChar w:fldCharType="separate"/>
      </w:r>
      <w:r>
        <w:t>35</w:t>
      </w:r>
      <w:r>
        <w:fldChar w:fldCharType="end"/>
      </w:r>
    </w:p>
    <w:p w14:paraId="7E70C658" w14:textId="0A2A8D34" w:rsidR="00D00AD7" w:rsidRPr="00702EDB" w:rsidRDefault="00D00AD7">
      <w:pPr>
        <w:pStyle w:val="TOC3"/>
        <w:rPr>
          <w:lang w:val="en-US"/>
        </w:rPr>
      </w:pPr>
      <w:r>
        <w:t>6.7.4</w:t>
      </w:r>
      <w:r w:rsidRPr="00702EDB">
        <w:rPr>
          <w:lang w:val="en-US"/>
        </w:rPr>
        <w:tab/>
      </w:r>
      <w:r>
        <w:t>Evaluation</w:t>
      </w:r>
      <w:r>
        <w:tab/>
      </w:r>
      <w:r>
        <w:fldChar w:fldCharType="begin"/>
      </w:r>
      <w:r>
        <w:instrText xml:space="preserve"> PAGEREF _Toc81304505 \h </w:instrText>
      </w:r>
      <w:r>
        <w:fldChar w:fldCharType="separate"/>
      </w:r>
      <w:r>
        <w:t>35</w:t>
      </w:r>
      <w:r>
        <w:fldChar w:fldCharType="end"/>
      </w:r>
    </w:p>
    <w:p w14:paraId="4776084B" w14:textId="52E5823A" w:rsidR="00D00AD7" w:rsidRPr="00702EDB" w:rsidRDefault="00D00AD7">
      <w:pPr>
        <w:pStyle w:val="TOC2"/>
        <w:rPr>
          <w:lang w:val="en-US"/>
        </w:rPr>
      </w:pPr>
      <w:r w:rsidRPr="00062712">
        <w:rPr>
          <w:rFonts w:eastAsia="DengXian"/>
        </w:rPr>
        <w:t>6.8</w:t>
      </w:r>
      <w:r w:rsidRPr="00702EDB">
        <w:rPr>
          <w:lang w:val="en-US"/>
        </w:rPr>
        <w:tab/>
      </w:r>
      <w:r w:rsidRPr="00062712">
        <w:rPr>
          <w:rFonts w:eastAsia="DengXian"/>
        </w:rPr>
        <w:t xml:space="preserve">Solution #8: </w:t>
      </w:r>
      <w:r w:rsidRPr="00062712">
        <w:rPr>
          <w:rFonts w:eastAsia="DengXian"/>
          <w:lang w:eastAsia="zh-CN"/>
        </w:rPr>
        <w:t>UE onboarding for SNPN with AAA-S as DCS</w:t>
      </w:r>
      <w:r>
        <w:tab/>
      </w:r>
      <w:r>
        <w:fldChar w:fldCharType="begin"/>
      </w:r>
      <w:r>
        <w:instrText xml:space="preserve"> PAGEREF _Toc81304506 \h </w:instrText>
      </w:r>
      <w:r>
        <w:fldChar w:fldCharType="separate"/>
      </w:r>
      <w:r>
        <w:t>35</w:t>
      </w:r>
      <w:r>
        <w:fldChar w:fldCharType="end"/>
      </w:r>
    </w:p>
    <w:p w14:paraId="1628F57F" w14:textId="20508AA9" w:rsidR="00D00AD7" w:rsidRPr="00702EDB" w:rsidRDefault="00D00AD7">
      <w:pPr>
        <w:pStyle w:val="TOC3"/>
        <w:rPr>
          <w:lang w:val="en-US"/>
        </w:rPr>
      </w:pPr>
      <w:r w:rsidRPr="00062712">
        <w:rPr>
          <w:rFonts w:eastAsia="DengXian"/>
        </w:rPr>
        <w:t>6.8.1</w:t>
      </w:r>
      <w:r w:rsidRPr="00702EDB">
        <w:rPr>
          <w:lang w:val="en-US"/>
        </w:rPr>
        <w:tab/>
      </w:r>
      <w:r w:rsidRPr="00062712">
        <w:rPr>
          <w:rFonts w:eastAsia="DengXian"/>
        </w:rPr>
        <w:t>Introduction</w:t>
      </w:r>
      <w:r>
        <w:tab/>
      </w:r>
      <w:r>
        <w:fldChar w:fldCharType="begin"/>
      </w:r>
      <w:r>
        <w:instrText xml:space="preserve"> PAGEREF _Toc81304507 \h </w:instrText>
      </w:r>
      <w:r>
        <w:fldChar w:fldCharType="separate"/>
      </w:r>
      <w:r>
        <w:t>35</w:t>
      </w:r>
      <w:r>
        <w:fldChar w:fldCharType="end"/>
      </w:r>
    </w:p>
    <w:p w14:paraId="3C5ED138" w14:textId="5CB5C36C" w:rsidR="00D00AD7" w:rsidRPr="00702EDB" w:rsidRDefault="00D00AD7">
      <w:pPr>
        <w:pStyle w:val="TOC3"/>
        <w:rPr>
          <w:lang w:val="en-US"/>
        </w:rPr>
      </w:pPr>
      <w:r w:rsidRPr="00062712">
        <w:rPr>
          <w:rFonts w:eastAsia="DengXian"/>
        </w:rPr>
        <w:t>6.8.2</w:t>
      </w:r>
      <w:r w:rsidRPr="00702EDB">
        <w:rPr>
          <w:lang w:val="en-US"/>
        </w:rPr>
        <w:tab/>
      </w:r>
      <w:r w:rsidRPr="00062712">
        <w:rPr>
          <w:rFonts w:eastAsia="DengXian"/>
        </w:rPr>
        <w:t>Solution details</w:t>
      </w:r>
      <w:r>
        <w:tab/>
      </w:r>
      <w:r>
        <w:fldChar w:fldCharType="begin"/>
      </w:r>
      <w:r>
        <w:instrText xml:space="preserve"> PAGEREF _Toc81304508 \h </w:instrText>
      </w:r>
      <w:r>
        <w:fldChar w:fldCharType="separate"/>
      </w:r>
      <w:r>
        <w:t>36</w:t>
      </w:r>
      <w:r>
        <w:fldChar w:fldCharType="end"/>
      </w:r>
    </w:p>
    <w:p w14:paraId="1C8D2125" w14:textId="37DD0C06" w:rsidR="00D00AD7" w:rsidRPr="00702EDB" w:rsidRDefault="00D00AD7">
      <w:pPr>
        <w:pStyle w:val="TOC4"/>
        <w:rPr>
          <w:lang w:val="en-US"/>
        </w:rPr>
      </w:pPr>
      <w:r w:rsidRPr="00062712">
        <w:rPr>
          <w:rFonts w:eastAsia="DengXian"/>
        </w:rPr>
        <w:t>6.</w:t>
      </w:r>
      <w:r w:rsidRPr="00062712">
        <w:rPr>
          <w:rFonts w:eastAsia="DengXian"/>
          <w:lang w:eastAsia="zh-CN"/>
        </w:rPr>
        <w:t>8</w:t>
      </w:r>
      <w:r w:rsidRPr="00062712">
        <w:rPr>
          <w:rFonts w:eastAsia="DengXian"/>
        </w:rPr>
        <w:t>.2.1</w:t>
      </w:r>
      <w:r w:rsidRPr="00702EDB">
        <w:rPr>
          <w:lang w:val="en-US"/>
        </w:rPr>
        <w:tab/>
      </w:r>
      <w:r w:rsidRPr="00062712">
        <w:rPr>
          <w:rFonts w:eastAsia="DengXian"/>
        </w:rPr>
        <w:t>Procedure</w:t>
      </w:r>
      <w:r>
        <w:tab/>
      </w:r>
      <w:r>
        <w:fldChar w:fldCharType="begin"/>
      </w:r>
      <w:r>
        <w:instrText xml:space="preserve"> PAGEREF _Toc81304509 \h </w:instrText>
      </w:r>
      <w:r>
        <w:fldChar w:fldCharType="separate"/>
      </w:r>
      <w:r>
        <w:t>36</w:t>
      </w:r>
      <w:r>
        <w:fldChar w:fldCharType="end"/>
      </w:r>
    </w:p>
    <w:p w14:paraId="6D3D4D13" w14:textId="420876D8" w:rsidR="00D00AD7" w:rsidRPr="00702EDB" w:rsidRDefault="00D00AD7">
      <w:pPr>
        <w:pStyle w:val="TOC3"/>
        <w:rPr>
          <w:lang w:val="en-US"/>
        </w:rPr>
      </w:pPr>
      <w:r w:rsidRPr="00062712">
        <w:rPr>
          <w:rFonts w:eastAsia="DengXian"/>
        </w:rPr>
        <w:t>6.8.3</w:t>
      </w:r>
      <w:r w:rsidRPr="00702EDB">
        <w:rPr>
          <w:lang w:val="en-US"/>
        </w:rPr>
        <w:tab/>
      </w:r>
      <w:r w:rsidRPr="00062712">
        <w:rPr>
          <w:rFonts w:eastAsia="DengXian"/>
        </w:rPr>
        <w:t>System impact</w:t>
      </w:r>
      <w:r>
        <w:tab/>
      </w:r>
      <w:r>
        <w:fldChar w:fldCharType="begin"/>
      </w:r>
      <w:r>
        <w:instrText xml:space="preserve"> PAGEREF _Toc81304510 \h </w:instrText>
      </w:r>
      <w:r>
        <w:fldChar w:fldCharType="separate"/>
      </w:r>
      <w:r>
        <w:t>38</w:t>
      </w:r>
      <w:r>
        <w:fldChar w:fldCharType="end"/>
      </w:r>
    </w:p>
    <w:p w14:paraId="63C2BA6D" w14:textId="047E2C16" w:rsidR="00D00AD7" w:rsidRPr="00702EDB" w:rsidRDefault="00D00AD7">
      <w:pPr>
        <w:pStyle w:val="TOC3"/>
        <w:rPr>
          <w:lang w:val="en-US"/>
        </w:rPr>
      </w:pPr>
      <w:r w:rsidRPr="00062712">
        <w:rPr>
          <w:rFonts w:eastAsia="DengXian"/>
        </w:rPr>
        <w:t>6.8.4</w:t>
      </w:r>
      <w:r w:rsidRPr="00702EDB">
        <w:rPr>
          <w:lang w:val="en-US"/>
        </w:rPr>
        <w:tab/>
      </w:r>
      <w:r w:rsidRPr="00062712">
        <w:rPr>
          <w:rFonts w:eastAsia="DengXian"/>
        </w:rPr>
        <w:t>Evaluation</w:t>
      </w:r>
      <w:r>
        <w:tab/>
      </w:r>
      <w:r>
        <w:fldChar w:fldCharType="begin"/>
      </w:r>
      <w:r>
        <w:instrText xml:space="preserve"> PAGEREF _Toc81304511 \h </w:instrText>
      </w:r>
      <w:r>
        <w:fldChar w:fldCharType="separate"/>
      </w:r>
      <w:r>
        <w:t>38</w:t>
      </w:r>
      <w:r>
        <w:fldChar w:fldCharType="end"/>
      </w:r>
    </w:p>
    <w:p w14:paraId="4076D06C" w14:textId="55D9F210" w:rsidR="00D00AD7" w:rsidRPr="00702EDB" w:rsidRDefault="00D00AD7">
      <w:pPr>
        <w:pStyle w:val="TOC2"/>
        <w:rPr>
          <w:lang w:val="en-US"/>
        </w:rPr>
      </w:pPr>
      <w:r w:rsidRPr="00062712">
        <w:rPr>
          <w:rFonts w:eastAsia="DengXian"/>
        </w:rPr>
        <w:t>6.9</w:t>
      </w:r>
      <w:r w:rsidRPr="00702EDB">
        <w:rPr>
          <w:lang w:val="en-US"/>
        </w:rPr>
        <w:tab/>
      </w:r>
      <w:r w:rsidRPr="00062712">
        <w:rPr>
          <w:rFonts w:eastAsia="DengXian"/>
        </w:rPr>
        <w:t xml:space="preserve">Solution #9: </w:t>
      </w:r>
      <w:r w:rsidRPr="00062712">
        <w:rPr>
          <w:rFonts w:eastAsia="DengXian"/>
          <w:lang w:eastAsia="zh-CN"/>
        </w:rPr>
        <w:t>UE onboarding for SNPN with UDM as DCS</w:t>
      </w:r>
      <w:r>
        <w:tab/>
      </w:r>
      <w:r>
        <w:fldChar w:fldCharType="begin"/>
      </w:r>
      <w:r>
        <w:instrText xml:space="preserve"> PAGEREF _Toc81304512 \h </w:instrText>
      </w:r>
      <w:r>
        <w:fldChar w:fldCharType="separate"/>
      </w:r>
      <w:r>
        <w:t>38</w:t>
      </w:r>
      <w:r>
        <w:fldChar w:fldCharType="end"/>
      </w:r>
    </w:p>
    <w:p w14:paraId="29269D7F" w14:textId="153DEA3C" w:rsidR="00D00AD7" w:rsidRPr="00702EDB" w:rsidRDefault="00D00AD7">
      <w:pPr>
        <w:pStyle w:val="TOC3"/>
        <w:rPr>
          <w:lang w:val="en-US"/>
        </w:rPr>
      </w:pPr>
      <w:r w:rsidRPr="00062712">
        <w:rPr>
          <w:rFonts w:eastAsia="DengXian"/>
        </w:rPr>
        <w:t>6.9.1</w:t>
      </w:r>
      <w:r w:rsidRPr="00702EDB">
        <w:rPr>
          <w:lang w:val="en-US"/>
        </w:rPr>
        <w:tab/>
      </w:r>
      <w:r w:rsidRPr="00062712">
        <w:rPr>
          <w:rFonts w:eastAsia="DengXian"/>
        </w:rPr>
        <w:t>Introduction</w:t>
      </w:r>
      <w:r>
        <w:tab/>
      </w:r>
      <w:r>
        <w:fldChar w:fldCharType="begin"/>
      </w:r>
      <w:r>
        <w:instrText xml:space="preserve"> PAGEREF _Toc81304513 \h </w:instrText>
      </w:r>
      <w:r>
        <w:fldChar w:fldCharType="separate"/>
      </w:r>
      <w:r>
        <w:t>38</w:t>
      </w:r>
      <w:r>
        <w:fldChar w:fldCharType="end"/>
      </w:r>
    </w:p>
    <w:p w14:paraId="4974D7F2" w14:textId="0CFFB6F9" w:rsidR="00D00AD7" w:rsidRPr="00702EDB" w:rsidRDefault="00D00AD7">
      <w:pPr>
        <w:pStyle w:val="TOC3"/>
        <w:rPr>
          <w:lang w:val="en-US"/>
        </w:rPr>
      </w:pPr>
      <w:r w:rsidRPr="00062712">
        <w:rPr>
          <w:rFonts w:eastAsia="DengXian"/>
        </w:rPr>
        <w:t>6.9.2</w:t>
      </w:r>
      <w:r w:rsidRPr="00702EDB">
        <w:rPr>
          <w:lang w:val="en-US"/>
        </w:rPr>
        <w:tab/>
      </w:r>
      <w:r w:rsidRPr="00062712">
        <w:rPr>
          <w:rFonts w:eastAsia="DengXian"/>
        </w:rPr>
        <w:t>Solution details</w:t>
      </w:r>
      <w:r>
        <w:tab/>
      </w:r>
      <w:r>
        <w:fldChar w:fldCharType="begin"/>
      </w:r>
      <w:r>
        <w:instrText xml:space="preserve"> PAGEREF _Toc81304514 \h </w:instrText>
      </w:r>
      <w:r>
        <w:fldChar w:fldCharType="separate"/>
      </w:r>
      <w:r>
        <w:t>39</w:t>
      </w:r>
      <w:r>
        <w:fldChar w:fldCharType="end"/>
      </w:r>
    </w:p>
    <w:p w14:paraId="228D2B58" w14:textId="63B59687" w:rsidR="00D00AD7" w:rsidRPr="00702EDB" w:rsidRDefault="00D00AD7">
      <w:pPr>
        <w:pStyle w:val="TOC4"/>
        <w:rPr>
          <w:lang w:val="en-US"/>
        </w:rPr>
      </w:pPr>
      <w:r w:rsidRPr="00062712">
        <w:rPr>
          <w:rFonts w:eastAsia="DengXian"/>
        </w:rPr>
        <w:t>6.9.2.0</w:t>
      </w:r>
      <w:r w:rsidRPr="00702EDB">
        <w:rPr>
          <w:lang w:val="en-US"/>
        </w:rPr>
        <w:tab/>
      </w:r>
      <w:r w:rsidRPr="00062712">
        <w:rPr>
          <w:rFonts w:eastAsia="DengXian"/>
        </w:rPr>
        <w:t xml:space="preserve"> General</w:t>
      </w:r>
      <w:r>
        <w:tab/>
      </w:r>
      <w:r>
        <w:fldChar w:fldCharType="begin"/>
      </w:r>
      <w:r>
        <w:instrText xml:space="preserve"> PAGEREF _Toc81304515 \h </w:instrText>
      </w:r>
      <w:r>
        <w:fldChar w:fldCharType="separate"/>
      </w:r>
      <w:r>
        <w:t>39</w:t>
      </w:r>
      <w:r>
        <w:fldChar w:fldCharType="end"/>
      </w:r>
    </w:p>
    <w:p w14:paraId="1CC48CF0" w14:textId="6AF9574A" w:rsidR="00D00AD7" w:rsidRPr="00702EDB" w:rsidRDefault="00D00AD7">
      <w:pPr>
        <w:pStyle w:val="TOC4"/>
        <w:rPr>
          <w:lang w:val="en-US"/>
        </w:rPr>
      </w:pPr>
      <w:r w:rsidRPr="00062712">
        <w:rPr>
          <w:rFonts w:eastAsia="DengXian"/>
        </w:rPr>
        <w:t>6.</w:t>
      </w:r>
      <w:r w:rsidRPr="00062712">
        <w:rPr>
          <w:rFonts w:eastAsia="DengXian"/>
          <w:lang w:eastAsia="zh-CN"/>
        </w:rPr>
        <w:t>9</w:t>
      </w:r>
      <w:r w:rsidRPr="00062712">
        <w:rPr>
          <w:rFonts w:eastAsia="DengXian"/>
        </w:rPr>
        <w:t>.2.1</w:t>
      </w:r>
      <w:r w:rsidRPr="00702EDB">
        <w:rPr>
          <w:lang w:val="en-US"/>
        </w:rPr>
        <w:tab/>
      </w:r>
      <w:r w:rsidRPr="00062712">
        <w:rPr>
          <w:rFonts w:eastAsia="DengXian"/>
        </w:rPr>
        <w:t>Procedure</w:t>
      </w:r>
      <w:r>
        <w:tab/>
      </w:r>
      <w:r>
        <w:fldChar w:fldCharType="begin"/>
      </w:r>
      <w:r>
        <w:instrText xml:space="preserve"> PAGEREF _Toc81304516 \h </w:instrText>
      </w:r>
      <w:r>
        <w:fldChar w:fldCharType="separate"/>
      </w:r>
      <w:r>
        <w:t>39</w:t>
      </w:r>
      <w:r>
        <w:fldChar w:fldCharType="end"/>
      </w:r>
    </w:p>
    <w:p w14:paraId="3B5F8EFB" w14:textId="384989CD" w:rsidR="00D00AD7" w:rsidRPr="00702EDB" w:rsidRDefault="00D00AD7">
      <w:pPr>
        <w:pStyle w:val="TOC3"/>
        <w:rPr>
          <w:lang w:val="en-US"/>
        </w:rPr>
      </w:pPr>
      <w:r w:rsidRPr="00062712">
        <w:rPr>
          <w:rFonts w:eastAsia="DengXian"/>
        </w:rPr>
        <w:t>6.9.3</w:t>
      </w:r>
      <w:r w:rsidRPr="00702EDB">
        <w:rPr>
          <w:lang w:val="en-US"/>
        </w:rPr>
        <w:tab/>
      </w:r>
      <w:r w:rsidRPr="00062712">
        <w:rPr>
          <w:rFonts w:eastAsia="DengXian"/>
        </w:rPr>
        <w:t>System impact</w:t>
      </w:r>
      <w:r>
        <w:tab/>
      </w:r>
      <w:r>
        <w:fldChar w:fldCharType="begin"/>
      </w:r>
      <w:r>
        <w:instrText xml:space="preserve"> PAGEREF _Toc81304517 \h </w:instrText>
      </w:r>
      <w:r>
        <w:fldChar w:fldCharType="separate"/>
      </w:r>
      <w:r>
        <w:t>40</w:t>
      </w:r>
      <w:r>
        <w:fldChar w:fldCharType="end"/>
      </w:r>
    </w:p>
    <w:p w14:paraId="5BFD0B13" w14:textId="1AF6C1F8" w:rsidR="00D00AD7" w:rsidRPr="00702EDB" w:rsidRDefault="00D00AD7">
      <w:pPr>
        <w:pStyle w:val="TOC3"/>
        <w:rPr>
          <w:lang w:val="en-US"/>
        </w:rPr>
      </w:pPr>
      <w:r w:rsidRPr="00062712">
        <w:rPr>
          <w:rFonts w:eastAsia="DengXian"/>
        </w:rPr>
        <w:t>6.9.4</w:t>
      </w:r>
      <w:r w:rsidRPr="00702EDB">
        <w:rPr>
          <w:lang w:val="en-US"/>
        </w:rPr>
        <w:tab/>
      </w:r>
      <w:r w:rsidRPr="00062712">
        <w:rPr>
          <w:rFonts w:eastAsia="DengXian"/>
        </w:rPr>
        <w:t>Evaluation</w:t>
      </w:r>
      <w:r>
        <w:tab/>
      </w:r>
      <w:r>
        <w:fldChar w:fldCharType="begin"/>
      </w:r>
      <w:r>
        <w:instrText xml:space="preserve"> PAGEREF _Toc81304518 \h </w:instrText>
      </w:r>
      <w:r>
        <w:fldChar w:fldCharType="separate"/>
      </w:r>
      <w:r>
        <w:t>40</w:t>
      </w:r>
      <w:r>
        <w:fldChar w:fldCharType="end"/>
      </w:r>
    </w:p>
    <w:p w14:paraId="159EB438" w14:textId="3607B2E0" w:rsidR="00D00AD7" w:rsidRPr="00702EDB" w:rsidRDefault="00D00AD7">
      <w:pPr>
        <w:pStyle w:val="TOC2"/>
        <w:rPr>
          <w:lang w:val="en-US"/>
        </w:rPr>
      </w:pPr>
      <w:r>
        <w:t>6.10</w:t>
      </w:r>
      <w:r w:rsidRPr="00702EDB">
        <w:rPr>
          <w:lang w:val="en-US"/>
        </w:rPr>
        <w:tab/>
      </w:r>
      <w:r>
        <w:t>Solution #10: Secure initial access to an SNPN onboarding network</w:t>
      </w:r>
      <w:r>
        <w:tab/>
      </w:r>
      <w:r>
        <w:fldChar w:fldCharType="begin"/>
      </w:r>
      <w:r>
        <w:instrText xml:space="preserve"> PAGEREF _Toc81304519 \h </w:instrText>
      </w:r>
      <w:r>
        <w:fldChar w:fldCharType="separate"/>
      </w:r>
      <w:r>
        <w:t>41</w:t>
      </w:r>
      <w:r>
        <w:fldChar w:fldCharType="end"/>
      </w:r>
    </w:p>
    <w:p w14:paraId="0474736E" w14:textId="43123FCD" w:rsidR="00D00AD7" w:rsidRPr="00702EDB" w:rsidRDefault="00D00AD7">
      <w:pPr>
        <w:pStyle w:val="TOC3"/>
        <w:rPr>
          <w:lang w:val="en-US"/>
        </w:rPr>
      </w:pPr>
      <w:r w:rsidRPr="00062712">
        <w:rPr>
          <w:rFonts w:eastAsia="SimSun"/>
        </w:rPr>
        <w:t>6.10.1</w:t>
      </w:r>
      <w:r w:rsidRPr="00702EDB">
        <w:rPr>
          <w:lang w:val="en-US"/>
        </w:rPr>
        <w:tab/>
      </w:r>
      <w:r w:rsidRPr="00062712">
        <w:rPr>
          <w:rFonts w:eastAsia="SimSun"/>
        </w:rPr>
        <w:t>Introduction</w:t>
      </w:r>
      <w:r>
        <w:tab/>
      </w:r>
      <w:r>
        <w:fldChar w:fldCharType="begin"/>
      </w:r>
      <w:r>
        <w:instrText xml:space="preserve"> PAGEREF _Toc81304520 \h </w:instrText>
      </w:r>
      <w:r>
        <w:fldChar w:fldCharType="separate"/>
      </w:r>
      <w:r>
        <w:t>41</w:t>
      </w:r>
      <w:r>
        <w:fldChar w:fldCharType="end"/>
      </w:r>
    </w:p>
    <w:p w14:paraId="027D0773" w14:textId="3C4E5A65" w:rsidR="00D00AD7" w:rsidRPr="00702EDB" w:rsidRDefault="00D00AD7">
      <w:pPr>
        <w:pStyle w:val="TOC3"/>
        <w:rPr>
          <w:lang w:val="en-US"/>
        </w:rPr>
      </w:pPr>
      <w:r>
        <w:t>6.10.3</w:t>
      </w:r>
      <w:r w:rsidRPr="00702EDB">
        <w:rPr>
          <w:lang w:val="en-US"/>
        </w:rPr>
        <w:tab/>
      </w:r>
      <w:r>
        <w:t>System impact</w:t>
      </w:r>
      <w:r>
        <w:tab/>
      </w:r>
      <w:r>
        <w:fldChar w:fldCharType="begin"/>
      </w:r>
      <w:r>
        <w:instrText xml:space="preserve"> PAGEREF _Toc81304521 \h </w:instrText>
      </w:r>
      <w:r>
        <w:fldChar w:fldCharType="separate"/>
      </w:r>
      <w:r>
        <w:t>43</w:t>
      </w:r>
      <w:r>
        <w:fldChar w:fldCharType="end"/>
      </w:r>
    </w:p>
    <w:p w14:paraId="11937B01" w14:textId="05024121" w:rsidR="00D00AD7" w:rsidRPr="00702EDB" w:rsidRDefault="00D00AD7">
      <w:pPr>
        <w:pStyle w:val="TOC3"/>
        <w:rPr>
          <w:lang w:val="en-US"/>
        </w:rPr>
      </w:pPr>
      <w:r>
        <w:t>6.10.4</w:t>
      </w:r>
      <w:r w:rsidRPr="00702EDB">
        <w:rPr>
          <w:lang w:val="en-US"/>
        </w:rPr>
        <w:tab/>
      </w:r>
      <w:r>
        <w:t>Evaluation</w:t>
      </w:r>
      <w:r>
        <w:tab/>
      </w:r>
      <w:r>
        <w:fldChar w:fldCharType="begin"/>
      </w:r>
      <w:r>
        <w:instrText xml:space="preserve"> PAGEREF _Toc81304522 \h </w:instrText>
      </w:r>
      <w:r>
        <w:fldChar w:fldCharType="separate"/>
      </w:r>
      <w:r>
        <w:t>43</w:t>
      </w:r>
      <w:r>
        <w:fldChar w:fldCharType="end"/>
      </w:r>
    </w:p>
    <w:p w14:paraId="61E29FFE" w14:textId="7C5E3580" w:rsidR="00D00AD7" w:rsidRPr="00702EDB" w:rsidRDefault="00D00AD7">
      <w:pPr>
        <w:pStyle w:val="TOC2"/>
        <w:rPr>
          <w:lang w:val="en-US"/>
        </w:rPr>
      </w:pPr>
      <w:r>
        <w:t>6.11</w:t>
      </w:r>
      <w:r w:rsidRPr="00702EDB">
        <w:rPr>
          <w:lang w:val="en-US"/>
        </w:rPr>
        <w:tab/>
      </w:r>
      <w:r>
        <w:t>Solution #11: Securing initial access by using primary authentication</w:t>
      </w:r>
      <w:r>
        <w:tab/>
      </w:r>
      <w:r>
        <w:fldChar w:fldCharType="begin"/>
      </w:r>
      <w:r>
        <w:instrText xml:space="preserve"> PAGEREF _Toc81304523 \h </w:instrText>
      </w:r>
      <w:r>
        <w:fldChar w:fldCharType="separate"/>
      </w:r>
      <w:r>
        <w:t>43</w:t>
      </w:r>
      <w:r>
        <w:fldChar w:fldCharType="end"/>
      </w:r>
    </w:p>
    <w:p w14:paraId="4E20C0D1" w14:textId="65658F17" w:rsidR="00D00AD7" w:rsidRPr="00EC5AED" w:rsidRDefault="00D00AD7">
      <w:pPr>
        <w:pStyle w:val="TOC3"/>
        <w:rPr>
          <w:rFonts w:ascii="Calibri" w:eastAsia="DengXian" w:hAnsi="Calibri"/>
          <w:sz w:val="22"/>
          <w:szCs w:val="22"/>
          <w:lang w:val="en-US" w:eastAsia="sv-SE"/>
        </w:rPr>
      </w:pPr>
      <w:r>
        <w:t>6.11.1</w:t>
      </w:r>
      <w:r w:rsidRPr="00EC5AED">
        <w:rPr>
          <w:rFonts w:ascii="Calibri" w:eastAsia="DengXian" w:hAnsi="Calibri"/>
          <w:sz w:val="22"/>
          <w:szCs w:val="22"/>
          <w:lang w:val="en-US" w:eastAsia="sv-SE"/>
        </w:rPr>
        <w:tab/>
      </w:r>
      <w:r>
        <w:t>Introduction</w:t>
      </w:r>
      <w:r>
        <w:tab/>
      </w:r>
      <w:r>
        <w:fldChar w:fldCharType="begin"/>
      </w:r>
      <w:r>
        <w:instrText xml:space="preserve"> PAGEREF _Toc81304524 \h </w:instrText>
      </w:r>
      <w:r>
        <w:fldChar w:fldCharType="separate"/>
      </w:r>
      <w:r>
        <w:t>43</w:t>
      </w:r>
      <w:r>
        <w:fldChar w:fldCharType="end"/>
      </w:r>
    </w:p>
    <w:p w14:paraId="59920131" w14:textId="6D01A555" w:rsidR="00D00AD7" w:rsidRPr="00702EDB" w:rsidRDefault="00D00AD7">
      <w:pPr>
        <w:pStyle w:val="TOC3"/>
        <w:rPr>
          <w:lang w:val="en-US"/>
        </w:rPr>
      </w:pPr>
      <w:r w:rsidRPr="00062712">
        <w:rPr>
          <w:rFonts w:eastAsia="SimSun"/>
        </w:rPr>
        <w:t>6.11.2</w:t>
      </w:r>
      <w:r w:rsidRPr="00702EDB">
        <w:rPr>
          <w:lang w:val="en-US"/>
        </w:rPr>
        <w:tab/>
      </w:r>
      <w:r w:rsidRPr="00062712">
        <w:rPr>
          <w:rFonts w:eastAsia="SimSun"/>
        </w:rPr>
        <w:t>Solution details</w:t>
      </w:r>
      <w:r>
        <w:tab/>
      </w:r>
      <w:r>
        <w:fldChar w:fldCharType="begin"/>
      </w:r>
      <w:r>
        <w:instrText xml:space="preserve"> PAGEREF _Toc81304525 \h </w:instrText>
      </w:r>
      <w:r>
        <w:fldChar w:fldCharType="separate"/>
      </w:r>
      <w:r>
        <w:t>44</w:t>
      </w:r>
      <w:r>
        <w:fldChar w:fldCharType="end"/>
      </w:r>
    </w:p>
    <w:p w14:paraId="5144AAE3" w14:textId="06E55051" w:rsidR="00D00AD7" w:rsidRPr="00702EDB" w:rsidRDefault="00D00AD7">
      <w:pPr>
        <w:pStyle w:val="TOC3"/>
        <w:rPr>
          <w:lang w:val="en-US"/>
        </w:rPr>
      </w:pPr>
      <w:r w:rsidRPr="00062712">
        <w:rPr>
          <w:rFonts w:eastAsia="SimSun"/>
        </w:rPr>
        <w:t>6.11.3</w:t>
      </w:r>
      <w:r w:rsidRPr="00702EDB">
        <w:rPr>
          <w:lang w:val="en-US"/>
        </w:rPr>
        <w:tab/>
      </w:r>
      <w:r w:rsidRPr="00062712">
        <w:rPr>
          <w:rFonts w:eastAsia="SimSun"/>
        </w:rPr>
        <w:t>System impact</w:t>
      </w:r>
      <w:r>
        <w:tab/>
      </w:r>
      <w:r>
        <w:fldChar w:fldCharType="begin"/>
      </w:r>
      <w:r>
        <w:instrText xml:space="preserve"> PAGEREF _Toc81304526 \h </w:instrText>
      </w:r>
      <w:r>
        <w:fldChar w:fldCharType="separate"/>
      </w:r>
      <w:r>
        <w:t>45</w:t>
      </w:r>
      <w:r>
        <w:fldChar w:fldCharType="end"/>
      </w:r>
    </w:p>
    <w:p w14:paraId="525CAA7E" w14:textId="1AD8C17C" w:rsidR="00D00AD7" w:rsidRPr="00702EDB" w:rsidRDefault="00D00AD7">
      <w:pPr>
        <w:pStyle w:val="TOC3"/>
        <w:rPr>
          <w:lang w:val="en-US"/>
        </w:rPr>
      </w:pPr>
      <w:r w:rsidRPr="00062712">
        <w:rPr>
          <w:rFonts w:eastAsia="SimSun"/>
        </w:rPr>
        <w:t>6.11.4</w:t>
      </w:r>
      <w:r w:rsidRPr="00702EDB">
        <w:rPr>
          <w:lang w:val="en-US"/>
        </w:rPr>
        <w:tab/>
      </w:r>
      <w:r w:rsidRPr="00062712">
        <w:rPr>
          <w:rFonts w:eastAsia="SimSun"/>
        </w:rPr>
        <w:t>Evaluation</w:t>
      </w:r>
      <w:r>
        <w:tab/>
      </w:r>
      <w:r>
        <w:fldChar w:fldCharType="begin"/>
      </w:r>
      <w:r>
        <w:instrText xml:space="preserve"> PAGEREF _Toc81304527 \h </w:instrText>
      </w:r>
      <w:r>
        <w:fldChar w:fldCharType="separate"/>
      </w:r>
      <w:r>
        <w:t>45</w:t>
      </w:r>
      <w:r>
        <w:fldChar w:fldCharType="end"/>
      </w:r>
    </w:p>
    <w:p w14:paraId="4805906B" w14:textId="0AEFEB39" w:rsidR="00D00AD7" w:rsidRPr="00702EDB" w:rsidRDefault="00D00AD7">
      <w:pPr>
        <w:pStyle w:val="TOC2"/>
        <w:rPr>
          <w:lang w:val="en-US"/>
        </w:rPr>
      </w:pPr>
      <w:r w:rsidRPr="00062712">
        <w:rPr>
          <w:rFonts w:eastAsia="SimSun"/>
        </w:rPr>
        <w:t>6.12</w:t>
      </w:r>
      <w:r w:rsidRPr="00702EDB">
        <w:rPr>
          <w:lang w:val="en-US"/>
        </w:rPr>
        <w:tab/>
      </w:r>
      <w:r w:rsidRPr="00062712">
        <w:rPr>
          <w:rFonts w:eastAsia="SimSun"/>
        </w:rPr>
        <w:t>Solution #12: Authentication for UE Onboarding for SNPN</w:t>
      </w:r>
      <w:r>
        <w:tab/>
      </w:r>
      <w:r>
        <w:fldChar w:fldCharType="begin"/>
      </w:r>
      <w:r>
        <w:instrText xml:space="preserve"> PAGEREF _Toc81304528 \h </w:instrText>
      </w:r>
      <w:r>
        <w:fldChar w:fldCharType="separate"/>
      </w:r>
      <w:r>
        <w:t>46</w:t>
      </w:r>
      <w:r>
        <w:fldChar w:fldCharType="end"/>
      </w:r>
    </w:p>
    <w:p w14:paraId="18824140" w14:textId="54879F59" w:rsidR="00D00AD7" w:rsidRPr="00702EDB" w:rsidRDefault="00D00AD7">
      <w:pPr>
        <w:pStyle w:val="TOC3"/>
        <w:rPr>
          <w:lang w:val="en-US"/>
        </w:rPr>
      </w:pPr>
      <w:r w:rsidRPr="00062712">
        <w:rPr>
          <w:rFonts w:eastAsia="SimSun"/>
        </w:rPr>
        <w:t>6.12.1</w:t>
      </w:r>
      <w:r w:rsidRPr="00702EDB">
        <w:rPr>
          <w:lang w:val="en-US"/>
        </w:rPr>
        <w:tab/>
      </w:r>
      <w:r w:rsidRPr="00062712">
        <w:rPr>
          <w:rFonts w:eastAsia="SimSun"/>
        </w:rPr>
        <w:t>Introduction</w:t>
      </w:r>
      <w:r>
        <w:tab/>
      </w:r>
      <w:r>
        <w:fldChar w:fldCharType="begin"/>
      </w:r>
      <w:r>
        <w:instrText xml:space="preserve"> PAGEREF _Toc81304529 \h </w:instrText>
      </w:r>
      <w:r>
        <w:fldChar w:fldCharType="separate"/>
      </w:r>
      <w:r>
        <w:t>46</w:t>
      </w:r>
      <w:r>
        <w:fldChar w:fldCharType="end"/>
      </w:r>
    </w:p>
    <w:p w14:paraId="580DE8B3" w14:textId="34803544" w:rsidR="00D00AD7" w:rsidRPr="00702EDB" w:rsidRDefault="00D00AD7">
      <w:pPr>
        <w:pStyle w:val="TOC3"/>
        <w:rPr>
          <w:lang w:val="en-US"/>
        </w:rPr>
      </w:pPr>
      <w:r w:rsidRPr="00062712">
        <w:rPr>
          <w:rFonts w:eastAsia="SimSun"/>
        </w:rPr>
        <w:t>6.12.2</w:t>
      </w:r>
      <w:r w:rsidRPr="00702EDB">
        <w:rPr>
          <w:lang w:val="en-US"/>
        </w:rPr>
        <w:tab/>
      </w:r>
      <w:r w:rsidRPr="00062712">
        <w:rPr>
          <w:rFonts w:eastAsia="SimSun"/>
        </w:rPr>
        <w:t>Solution details</w:t>
      </w:r>
      <w:r>
        <w:tab/>
      </w:r>
      <w:r>
        <w:fldChar w:fldCharType="begin"/>
      </w:r>
      <w:r>
        <w:instrText xml:space="preserve"> PAGEREF _Toc81304530 \h </w:instrText>
      </w:r>
      <w:r>
        <w:fldChar w:fldCharType="separate"/>
      </w:r>
      <w:r>
        <w:t>47</w:t>
      </w:r>
      <w:r>
        <w:fldChar w:fldCharType="end"/>
      </w:r>
    </w:p>
    <w:p w14:paraId="28A4FA90" w14:textId="3B350310" w:rsidR="00D00AD7" w:rsidRPr="00702EDB" w:rsidRDefault="00D00AD7">
      <w:pPr>
        <w:pStyle w:val="TOC4"/>
        <w:rPr>
          <w:lang w:val="en-US"/>
        </w:rPr>
      </w:pPr>
      <w:r w:rsidRPr="00062712">
        <w:rPr>
          <w:rFonts w:eastAsia="SimSun"/>
          <w:lang w:eastAsia="zh-CN"/>
        </w:rPr>
        <w:t>6.12.2.1</w:t>
      </w:r>
      <w:r w:rsidRPr="00702EDB">
        <w:rPr>
          <w:lang w:val="en-US"/>
        </w:rPr>
        <w:tab/>
      </w:r>
      <w:r w:rsidRPr="00062712">
        <w:rPr>
          <w:rFonts w:eastAsia="SimSun"/>
          <w:lang w:eastAsia="zh-CN"/>
        </w:rPr>
        <w:t>Authentication for onboarding with default credentials is provisioned in UDM</w:t>
      </w:r>
      <w:r>
        <w:tab/>
      </w:r>
      <w:r>
        <w:fldChar w:fldCharType="begin"/>
      </w:r>
      <w:r>
        <w:instrText xml:space="preserve"> PAGEREF _Toc81304531 \h </w:instrText>
      </w:r>
      <w:r>
        <w:fldChar w:fldCharType="separate"/>
      </w:r>
      <w:r>
        <w:t>47</w:t>
      </w:r>
      <w:r>
        <w:fldChar w:fldCharType="end"/>
      </w:r>
    </w:p>
    <w:p w14:paraId="5C2D307D" w14:textId="560BBF55" w:rsidR="00D00AD7" w:rsidRPr="00702EDB" w:rsidRDefault="00D00AD7">
      <w:pPr>
        <w:pStyle w:val="TOC3"/>
        <w:rPr>
          <w:lang w:val="en-US"/>
        </w:rPr>
      </w:pPr>
      <w:r w:rsidRPr="00062712">
        <w:rPr>
          <w:rFonts w:eastAsia="SimSun"/>
        </w:rPr>
        <w:t>6.12.3</w:t>
      </w:r>
      <w:r w:rsidRPr="00702EDB">
        <w:rPr>
          <w:lang w:val="en-US"/>
        </w:rPr>
        <w:tab/>
      </w:r>
      <w:r w:rsidRPr="00062712">
        <w:rPr>
          <w:rFonts w:eastAsia="SimSun"/>
        </w:rPr>
        <w:t>System impact</w:t>
      </w:r>
      <w:r>
        <w:tab/>
      </w:r>
      <w:r>
        <w:fldChar w:fldCharType="begin"/>
      </w:r>
      <w:r>
        <w:instrText xml:space="preserve"> PAGEREF _Toc81304532 \h </w:instrText>
      </w:r>
      <w:r>
        <w:fldChar w:fldCharType="separate"/>
      </w:r>
      <w:r>
        <w:t>49</w:t>
      </w:r>
      <w:r>
        <w:fldChar w:fldCharType="end"/>
      </w:r>
    </w:p>
    <w:p w14:paraId="4CAA24DE" w14:textId="2D0FF077" w:rsidR="00D00AD7" w:rsidRPr="00702EDB" w:rsidRDefault="00D00AD7">
      <w:pPr>
        <w:pStyle w:val="TOC3"/>
        <w:rPr>
          <w:lang w:val="en-US"/>
        </w:rPr>
      </w:pPr>
      <w:r w:rsidRPr="00062712">
        <w:rPr>
          <w:rFonts w:eastAsia="SimSun"/>
        </w:rPr>
        <w:t>6.12.4</w:t>
      </w:r>
      <w:r w:rsidRPr="00702EDB">
        <w:rPr>
          <w:lang w:val="en-US"/>
        </w:rPr>
        <w:tab/>
      </w:r>
      <w:r w:rsidRPr="00062712">
        <w:rPr>
          <w:rFonts w:eastAsia="SimSun"/>
        </w:rPr>
        <w:t>Evaluation</w:t>
      </w:r>
      <w:r>
        <w:tab/>
      </w:r>
      <w:r>
        <w:fldChar w:fldCharType="begin"/>
      </w:r>
      <w:r>
        <w:instrText xml:space="preserve"> PAGEREF _Toc81304533 \h </w:instrText>
      </w:r>
      <w:r>
        <w:fldChar w:fldCharType="separate"/>
      </w:r>
      <w:r>
        <w:t>49</w:t>
      </w:r>
      <w:r>
        <w:fldChar w:fldCharType="end"/>
      </w:r>
    </w:p>
    <w:p w14:paraId="36554359" w14:textId="32FDE97E" w:rsidR="00D00AD7" w:rsidRPr="00702EDB" w:rsidRDefault="00D00AD7">
      <w:pPr>
        <w:pStyle w:val="TOC2"/>
        <w:rPr>
          <w:lang w:val="en-US"/>
        </w:rPr>
      </w:pPr>
      <w:r>
        <w:t>6.13</w:t>
      </w:r>
      <w:r w:rsidRPr="00702EDB">
        <w:rPr>
          <w:lang w:val="en-US"/>
        </w:rPr>
        <w:tab/>
      </w:r>
      <w:r>
        <w:t>Solution #13: UE Onboarding for an SNPN from Onboarding SNPN with Secondary Authentication using EAP method with UE identity privacy</w:t>
      </w:r>
      <w:r>
        <w:tab/>
      </w:r>
      <w:r>
        <w:fldChar w:fldCharType="begin"/>
      </w:r>
      <w:r>
        <w:instrText xml:space="preserve"> PAGEREF _Toc81304534 \h </w:instrText>
      </w:r>
      <w:r>
        <w:fldChar w:fldCharType="separate"/>
      </w:r>
      <w:r>
        <w:t>50</w:t>
      </w:r>
      <w:r>
        <w:fldChar w:fldCharType="end"/>
      </w:r>
    </w:p>
    <w:p w14:paraId="000579FD" w14:textId="74F2F796" w:rsidR="00D00AD7" w:rsidRPr="00702EDB" w:rsidRDefault="00D00AD7">
      <w:pPr>
        <w:pStyle w:val="TOC3"/>
        <w:rPr>
          <w:lang w:val="en-US"/>
        </w:rPr>
      </w:pPr>
      <w:r>
        <w:t>6.13.1</w:t>
      </w:r>
      <w:r w:rsidRPr="00702EDB">
        <w:rPr>
          <w:lang w:val="en-US"/>
        </w:rPr>
        <w:tab/>
      </w:r>
      <w:r>
        <w:t>Introduction</w:t>
      </w:r>
      <w:r>
        <w:tab/>
      </w:r>
      <w:r>
        <w:fldChar w:fldCharType="begin"/>
      </w:r>
      <w:r>
        <w:instrText xml:space="preserve"> PAGEREF _Toc81304535 \h </w:instrText>
      </w:r>
      <w:r>
        <w:fldChar w:fldCharType="separate"/>
      </w:r>
      <w:r>
        <w:t>50</w:t>
      </w:r>
      <w:r>
        <w:fldChar w:fldCharType="end"/>
      </w:r>
    </w:p>
    <w:p w14:paraId="6D258B6A" w14:textId="7832867F" w:rsidR="00D00AD7" w:rsidRPr="00702EDB" w:rsidRDefault="00D00AD7">
      <w:pPr>
        <w:pStyle w:val="TOC3"/>
        <w:rPr>
          <w:lang w:val="en-US"/>
        </w:rPr>
      </w:pPr>
      <w:r>
        <w:t>6.13.2</w:t>
      </w:r>
      <w:r w:rsidRPr="00702EDB">
        <w:rPr>
          <w:lang w:val="en-US"/>
        </w:rPr>
        <w:tab/>
      </w:r>
      <w:r>
        <w:t>Solution details</w:t>
      </w:r>
      <w:r>
        <w:tab/>
      </w:r>
      <w:r>
        <w:fldChar w:fldCharType="begin"/>
      </w:r>
      <w:r>
        <w:instrText xml:space="preserve"> PAGEREF _Toc81304536 \h </w:instrText>
      </w:r>
      <w:r>
        <w:fldChar w:fldCharType="separate"/>
      </w:r>
      <w:r>
        <w:t>50</w:t>
      </w:r>
      <w:r>
        <w:fldChar w:fldCharType="end"/>
      </w:r>
    </w:p>
    <w:p w14:paraId="54625DAA" w14:textId="36C86006" w:rsidR="00D00AD7" w:rsidRPr="00702EDB" w:rsidRDefault="00D00AD7">
      <w:pPr>
        <w:pStyle w:val="TOC3"/>
        <w:rPr>
          <w:lang w:val="en-US"/>
        </w:rPr>
      </w:pPr>
      <w:r>
        <w:t>6.13.3</w:t>
      </w:r>
      <w:r w:rsidRPr="00702EDB">
        <w:rPr>
          <w:lang w:val="en-US"/>
        </w:rPr>
        <w:tab/>
      </w:r>
      <w:r>
        <w:t>System impact</w:t>
      </w:r>
      <w:r>
        <w:tab/>
      </w:r>
      <w:r>
        <w:fldChar w:fldCharType="begin"/>
      </w:r>
      <w:r>
        <w:instrText xml:space="preserve"> PAGEREF _Toc81304537 \h </w:instrText>
      </w:r>
      <w:r>
        <w:fldChar w:fldCharType="separate"/>
      </w:r>
      <w:r>
        <w:t>52</w:t>
      </w:r>
      <w:r>
        <w:fldChar w:fldCharType="end"/>
      </w:r>
    </w:p>
    <w:p w14:paraId="5CB029A2" w14:textId="1984CA9A" w:rsidR="00D00AD7" w:rsidRPr="00702EDB" w:rsidRDefault="00D00AD7">
      <w:pPr>
        <w:pStyle w:val="TOC3"/>
        <w:rPr>
          <w:lang w:val="en-US"/>
        </w:rPr>
      </w:pPr>
      <w:r>
        <w:t>6.13.4</w:t>
      </w:r>
      <w:r w:rsidRPr="00702EDB">
        <w:rPr>
          <w:lang w:val="en-US"/>
        </w:rPr>
        <w:tab/>
      </w:r>
      <w:r>
        <w:t>Evaluation</w:t>
      </w:r>
      <w:r>
        <w:tab/>
      </w:r>
      <w:r>
        <w:fldChar w:fldCharType="begin"/>
      </w:r>
      <w:r>
        <w:instrText xml:space="preserve"> PAGEREF _Toc81304538 \h </w:instrText>
      </w:r>
      <w:r>
        <w:fldChar w:fldCharType="separate"/>
      </w:r>
      <w:r>
        <w:t>53</w:t>
      </w:r>
      <w:r>
        <w:fldChar w:fldCharType="end"/>
      </w:r>
    </w:p>
    <w:p w14:paraId="6D3A14C0" w14:textId="7A3B5DB3" w:rsidR="00D00AD7" w:rsidRPr="00702EDB" w:rsidRDefault="00D00AD7">
      <w:pPr>
        <w:pStyle w:val="TOC2"/>
        <w:rPr>
          <w:lang w:val="en-US"/>
        </w:rPr>
      </w:pPr>
      <w:r w:rsidRPr="00062712">
        <w:rPr>
          <w:rFonts w:eastAsia="SimSun"/>
        </w:rPr>
        <w:t>6.14</w:t>
      </w:r>
      <w:r w:rsidRPr="00702EDB">
        <w:rPr>
          <w:lang w:val="en-US"/>
        </w:rPr>
        <w:tab/>
      </w:r>
      <w:r w:rsidRPr="00062712">
        <w:rPr>
          <w:rFonts w:eastAsia="SimSun"/>
        </w:rPr>
        <w:t>Solution #14: Initial access for UE Onboarding for an SNPN from Onboarding SNPN using primary and secondary authentication</w:t>
      </w:r>
      <w:r>
        <w:tab/>
      </w:r>
      <w:r>
        <w:fldChar w:fldCharType="begin"/>
      </w:r>
      <w:r>
        <w:instrText xml:space="preserve"> PAGEREF _Toc81304539 \h </w:instrText>
      </w:r>
      <w:r>
        <w:fldChar w:fldCharType="separate"/>
      </w:r>
      <w:r>
        <w:t>53</w:t>
      </w:r>
      <w:r>
        <w:fldChar w:fldCharType="end"/>
      </w:r>
    </w:p>
    <w:p w14:paraId="683AEEFA" w14:textId="346E3418" w:rsidR="00D00AD7" w:rsidRPr="00EC5AED" w:rsidRDefault="00D00AD7">
      <w:pPr>
        <w:pStyle w:val="TOC3"/>
        <w:rPr>
          <w:rFonts w:ascii="Calibri" w:eastAsia="DengXian" w:hAnsi="Calibri"/>
          <w:sz w:val="22"/>
          <w:szCs w:val="22"/>
          <w:lang w:val="en-US" w:eastAsia="sv-SE"/>
        </w:rPr>
      </w:pPr>
      <w:r w:rsidRPr="00062712">
        <w:rPr>
          <w:rFonts w:eastAsia="SimSun"/>
        </w:rPr>
        <w:t>6.14.1</w:t>
      </w:r>
      <w:r w:rsidRPr="00EC5AED">
        <w:rPr>
          <w:rFonts w:ascii="Calibri" w:eastAsia="DengXian" w:hAnsi="Calibri"/>
          <w:sz w:val="22"/>
          <w:szCs w:val="22"/>
          <w:lang w:val="en-US" w:eastAsia="sv-SE"/>
        </w:rPr>
        <w:tab/>
      </w:r>
      <w:r w:rsidRPr="00062712">
        <w:rPr>
          <w:rFonts w:eastAsia="SimSun"/>
        </w:rPr>
        <w:t>Introduction</w:t>
      </w:r>
      <w:r>
        <w:tab/>
      </w:r>
      <w:r>
        <w:fldChar w:fldCharType="begin"/>
      </w:r>
      <w:r>
        <w:instrText xml:space="preserve"> PAGEREF _Toc81304540 \h </w:instrText>
      </w:r>
      <w:r>
        <w:fldChar w:fldCharType="separate"/>
      </w:r>
      <w:r>
        <w:t>53</w:t>
      </w:r>
      <w:r>
        <w:fldChar w:fldCharType="end"/>
      </w:r>
    </w:p>
    <w:p w14:paraId="37EED5F2" w14:textId="015E8F45" w:rsidR="00D00AD7" w:rsidRPr="00EC5AED" w:rsidRDefault="00D00AD7">
      <w:pPr>
        <w:pStyle w:val="TOC3"/>
        <w:rPr>
          <w:rFonts w:ascii="Calibri" w:eastAsia="DengXian" w:hAnsi="Calibri"/>
          <w:sz w:val="22"/>
          <w:szCs w:val="22"/>
          <w:lang w:val="en-US" w:eastAsia="sv-SE"/>
        </w:rPr>
      </w:pPr>
      <w:r w:rsidRPr="00062712">
        <w:rPr>
          <w:rFonts w:eastAsia="SimSun"/>
        </w:rPr>
        <w:t>6.14.2</w:t>
      </w:r>
      <w:r w:rsidRPr="00EC5AED">
        <w:rPr>
          <w:rFonts w:ascii="Calibri" w:eastAsia="DengXian" w:hAnsi="Calibri"/>
          <w:sz w:val="22"/>
          <w:szCs w:val="22"/>
          <w:lang w:val="en-US" w:eastAsia="sv-SE"/>
        </w:rPr>
        <w:tab/>
      </w:r>
      <w:r w:rsidRPr="00062712">
        <w:rPr>
          <w:rFonts w:eastAsia="SimSun"/>
        </w:rPr>
        <w:t>Solution details</w:t>
      </w:r>
      <w:r>
        <w:tab/>
      </w:r>
      <w:r>
        <w:fldChar w:fldCharType="begin"/>
      </w:r>
      <w:r>
        <w:instrText xml:space="preserve"> PAGEREF _Toc81304541 \h </w:instrText>
      </w:r>
      <w:r>
        <w:fldChar w:fldCharType="separate"/>
      </w:r>
      <w:r>
        <w:t>53</w:t>
      </w:r>
      <w:r>
        <w:fldChar w:fldCharType="end"/>
      </w:r>
    </w:p>
    <w:p w14:paraId="609278AF" w14:textId="412ADE81" w:rsidR="00D00AD7" w:rsidRPr="00EC5AED" w:rsidRDefault="00D00AD7">
      <w:pPr>
        <w:pStyle w:val="TOC4"/>
        <w:rPr>
          <w:rFonts w:ascii="Calibri" w:eastAsia="DengXian" w:hAnsi="Calibri"/>
          <w:sz w:val="22"/>
          <w:szCs w:val="22"/>
          <w:lang w:val="en-US" w:eastAsia="sv-SE"/>
        </w:rPr>
      </w:pPr>
      <w:r w:rsidRPr="00062712">
        <w:rPr>
          <w:rFonts w:eastAsia="SimSun"/>
        </w:rPr>
        <w:t>6.14.2.0</w:t>
      </w:r>
      <w:r w:rsidRPr="00EC5AED">
        <w:rPr>
          <w:rFonts w:ascii="Calibri" w:eastAsia="DengXian" w:hAnsi="Calibri"/>
          <w:sz w:val="22"/>
          <w:szCs w:val="22"/>
          <w:lang w:val="en-US" w:eastAsia="sv-SE"/>
        </w:rPr>
        <w:tab/>
      </w:r>
      <w:r w:rsidRPr="00062712">
        <w:rPr>
          <w:rFonts w:eastAsia="SimSun"/>
        </w:rPr>
        <w:t>General</w:t>
      </w:r>
      <w:r>
        <w:tab/>
      </w:r>
      <w:r>
        <w:fldChar w:fldCharType="begin"/>
      </w:r>
      <w:r>
        <w:instrText xml:space="preserve"> PAGEREF _Toc81304542 \h </w:instrText>
      </w:r>
      <w:r>
        <w:fldChar w:fldCharType="separate"/>
      </w:r>
      <w:r>
        <w:t>53</w:t>
      </w:r>
      <w:r>
        <w:fldChar w:fldCharType="end"/>
      </w:r>
    </w:p>
    <w:p w14:paraId="6E2CAE42" w14:textId="274E4A9D" w:rsidR="00D00AD7" w:rsidRPr="00702EDB" w:rsidRDefault="00D00AD7">
      <w:pPr>
        <w:pStyle w:val="TOC4"/>
        <w:rPr>
          <w:lang w:val="en-US"/>
        </w:rPr>
      </w:pPr>
      <w:r w:rsidRPr="00062712">
        <w:rPr>
          <w:rFonts w:eastAsia="SimSun"/>
        </w:rPr>
        <w:lastRenderedPageBreak/>
        <w:t xml:space="preserve">6.14.2.1 </w:t>
      </w:r>
      <w:r w:rsidRPr="00702EDB">
        <w:rPr>
          <w:lang w:val="en-US"/>
        </w:rPr>
        <w:tab/>
      </w:r>
      <w:r w:rsidRPr="00062712">
        <w:rPr>
          <w:rFonts w:eastAsia="SimSun"/>
        </w:rPr>
        <w:t>Using EAP-TLS Authentication Procedures over 5G Networks for initial one-way authentication</w:t>
      </w:r>
      <w:r>
        <w:tab/>
      </w:r>
      <w:r>
        <w:fldChar w:fldCharType="begin"/>
      </w:r>
      <w:r>
        <w:instrText xml:space="preserve"> PAGEREF _Toc81304543 \h </w:instrText>
      </w:r>
      <w:r>
        <w:fldChar w:fldCharType="separate"/>
      </w:r>
      <w:r>
        <w:t>56</w:t>
      </w:r>
      <w:r>
        <w:fldChar w:fldCharType="end"/>
      </w:r>
    </w:p>
    <w:p w14:paraId="43260E44" w14:textId="10B2C3BB" w:rsidR="00D00AD7" w:rsidRPr="00702EDB" w:rsidRDefault="00D00AD7">
      <w:pPr>
        <w:pStyle w:val="TOC3"/>
        <w:rPr>
          <w:lang w:val="en-US"/>
        </w:rPr>
      </w:pPr>
      <w:r w:rsidRPr="00062712">
        <w:rPr>
          <w:rFonts w:eastAsia="SimSun"/>
        </w:rPr>
        <w:t>6.14.3</w:t>
      </w:r>
      <w:r w:rsidRPr="00702EDB">
        <w:rPr>
          <w:lang w:val="en-US"/>
        </w:rPr>
        <w:tab/>
      </w:r>
      <w:r w:rsidRPr="00062712">
        <w:rPr>
          <w:rFonts w:eastAsia="SimSun"/>
        </w:rPr>
        <w:t>System impact</w:t>
      </w:r>
      <w:r>
        <w:tab/>
      </w:r>
      <w:r>
        <w:fldChar w:fldCharType="begin"/>
      </w:r>
      <w:r>
        <w:instrText xml:space="preserve"> PAGEREF _Toc81304544 \h </w:instrText>
      </w:r>
      <w:r>
        <w:fldChar w:fldCharType="separate"/>
      </w:r>
      <w:r>
        <w:t>58</w:t>
      </w:r>
      <w:r>
        <w:fldChar w:fldCharType="end"/>
      </w:r>
    </w:p>
    <w:p w14:paraId="25FE1CF3" w14:textId="7B8ED977" w:rsidR="00D00AD7" w:rsidRPr="00702EDB" w:rsidRDefault="00D00AD7">
      <w:pPr>
        <w:pStyle w:val="TOC3"/>
        <w:rPr>
          <w:lang w:val="en-US"/>
        </w:rPr>
      </w:pPr>
      <w:r>
        <w:t>6.14.4</w:t>
      </w:r>
      <w:r w:rsidRPr="00702EDB">
        <w:rPr>
          <w:lang w:val="en-US"/>
        </w:rPr>
        <w:tab/>
      </w:r>
      <w:r>
        <w:t>Evaluation</w:t>
      </w:r>
      <w:r>
        <w:tab/>
      </w:r>
      <w:r>
        <w:fldChar w:fldCharType="begin"/>
      </w:r>
      <w:r>
        <w:instrText xml:space="preserve"> PAGEREF _Toc81304545 \h </w:instrText>
      </w:r>
      <w:r>
        <w:fldChar w:fldCharType="separate"/>
      </w:r>
      <w:r>
        <w:t>59</w:t>
      </w:r>
      <w:r>
        <w:fldChar w:fldCharType="end"/>
      </w:r>
    </w:p>
    <w:p w14:paraId="20A94C61" w14:textId="161CB58E" w:rsidR="00D00AD7" w:rsidRPr="00702EDB" w:rsidRDefault="00D00AD7">
      <w:pPr>
        <w:pStyle w:val="TOC2"/>
        <w:rPr>
          <w:lang w:val="en-US"/>
        </w:rPr>
      </w:pPr>
      <w:r w:rsidRPr="00062712">
        <w:rPr>
          <w:rFonts w:eastAsia="SimSun"/>
        </w:rPr>
        <w:t>6.15</w:t>
      </w:r>
      <w:r w:rsidRPr="00702EDB">
        <w:rPr>
          <w:lang w:val="en-US"/>
        </w:rPr>
        <w:tab/>
      </w:r>
      <w:r w:rsidRPr="00062712">
        <w:rPr>
          <w:rFonts w:eastAsia="SimSun"/>
        </w:rPr>
        <w:t>Solution #15: Privacy protection of UE onboarding identifier</w:t>
      </w:r>
      <w:r>
        <w:tab/>
      </w:r>
      <w:r>
        <w:fldChar w:fldCharType="begin"/>
      </w:r>
      <w:r>
        <w:instrText xml:space="preserve"> PAGEREF _Toc81304546 \h </w:instrText>
      </w:r>
      <w:r>
        <w:fldChar w:fldCharType="separate"/>
      </w:r>
      <w:r>
        <w:t>59</w:t>
      </w:r>
      <w:r>
        <w:fldChar w:fldCharType="end"/>
      </w:r>
    </w:p>
    <w:p w14:paraId="19E3DE43" w14:textId="109587B3" w:rsidR="00D00AD7" w:rsidRPr="00702EDB" w:rsidRDefault="00D00AD7">
      <w:pPr>
        <w:pStyle w:val="TOC3"/>
        <w:rPr>
          <w:lang w:val="en-US"/>
        </w:rPr>
      </w:pPr>
      <w:r w:rsidRPr="00062712">
        <w:rPr>
          <w:rFonts w:eastAsia="SimSun"/>
        </w:rPr>
        <w:t>6.15.1</w:t>
      </w:r>
      <w:r w:rsidRPr="00702EDB">
        <w:rPr>
          <w:lang w:val="en-US"/>
        </w:rPr>
        <w:tab/>
      </w:r>
      <w:r w:rsidRPr="00062712">
        <w:rPr>
          <w:rFonts w:eastAsia="SimSun"/>
        </w:rPr>
        <w:t>Introduction</w:t>
      </w:r>
      <w:r>
        <w:tab/>
      </w:r>
      <w:r>
        <w:fldChar w:fldCharType="begin"/>
      </w:r>
      <w:r>
        <w:instrText xml:space="preserve"> PAGEREF _Toc81304547 \h </w:instrText>
      </w:r>
      <w:r>
        <w:fldChar w:fldCharType="separate"/>
      </w:r>
      <w:r>
        <w:t>59</w:t>
      </w:r>
      <w:r>
        <w:fldChar w:fldCharType="end"/>
      </w:r>
    </w:p>
    <w:p w14:paraId="55D26C95" w14:textId="1695E65F" w:rsidR="00D00AD7" w:rsidRPr="00702EDB" w:rsidRDefault="00D00AD7">
      <w:pPr>
        <w:pStyle w:val="TOC3"/>
        <w:rPr>
          <w:lang w:val="en-US"/>
        </w:rPr>
      </w:pPr>
      <w:r w:rsidRPr="00062712">
        <w:rPr>
          <w:rFonts w:eastAsia="SimSun"/>
        </w:rPr>
        <w:t>6.15.2</w:t>
      </w:r>
      <w:r w:rsidRPr="00702EDB">
        <w:rPr>
          <w:lang w:val="en-US"/>
        </w:rPr>
        <w:tab/>
      </w:r>
      <w:r w:rsidRPr="00062712">
        <w:rPr>
          <w:rFonts w:eastAsia="SimSun"/>
        </w:rPr>
        <w:t>Solution details</w:t>
      </w:r>
      <w:r>
        <w:tab/>
      </w:r>
      <w:r>
        <w:fldChar w:fldCharType="begin"/>
      </w:r>
      <w:r>
        <w:instrText xml:space="preserve"> PAGEREF _Toc81304548 \h </w:instrText>
      </w:r>
      <w:r>
        <w:fldChar w:fldCharType="separate"/>
      </w:r>
      <w:r>
        <w:t>59</w:t>
      </w:r>
      <w:r>
        <w:fldChar w:fldCharType="end"/>
      </w:r>
    </w:p>
    <w:p w14:paraId="049C6B78" w14:textId="008C8748" w:rsidR="00D00AD7" w:rsidRPr="00702EDB" w:rsidRDefault="00D00AD7">
      <w:pPr>
        <w:pStyle w:val="TOC3"/>
        <w:rPr>
          <w:lang w:val="en-US"/>
        </w:rPr>
      </w:pPr>
      <w:r w:rsidRPr="00062712">
        <w:rPr>
          <w:rFonts w:eastAsia="SimSun"/>
        </w:rPr>
        <w:t>6.15.3</w:t>
      </w:r>
      <w:r w:rsidRPr="00702EDB">
        <w:rPr>
          <w:lang w:val="en-US"/>
        </w:rPr>
        <w:tab/>
      </w:r>
      <w:r w:rsidRPr="00062712">
        <w:rPr>
          <w:rFonts w:eastAsia="SimSun"/>
        </w:rPr>
        <w:t>System impact</w:t>
      </w:r>
      <w:r>
        <w:tab/>
      </w:r>
      <w:r>
        <w:fldChar w:fldCharType="begin"/>
      </w:r>
      <w:r>
        <w:instrText xml:space="preserve"> PAGEREF _Toc81304549 \h </w:instrText>
      </w:r>
      <w:r>
        <w:fldChar w:fldCharType="separate"/>
      </w:r>
      <w:r>
        <w:t>60</w:t>
      </w:r>
      <w:r>
        <w:fldChar w:fldCharType="end"/>
      </w:r>
    </w:p>
    <w:p w14:paraId="7FD39E2D" w14:textId="6428932A" w:rsidR="00D00AD7" w:rsidRPr="00EC5AED" w:rsidRDefault="00D00AD7">
      <w:pPr>
        <w:pStyle w:val="TOC3"/>
        <w:rPr>
          <w:rFonts w:ascii="Calibri" w:eastAsia="DengXian" w:hAnsi="Calibri"/>
          <w:sz w:val="22"/>
          <w:szCs w:val="22"/>
          <w:lang w:val="en-US" w:eastAsia="sv-SE"/>
        </w:rPr>
      </w:pPr>
      <w:r w:rsidRPr="00062712">
        <w:rPr>
          <w:rFonts w:eastAsia="SimSun"/>
        </w:rPr>
        <w:t>6.15.4</w:t>
      </w:r>
      <w:r w:rsidRPr="00EC5AED">
        <w:rPr>
          <w:rFonts w:ascii="Calibri" w:eastAsia="DengXian" w:hAnsi="Calibri"/>
          <w:sz w:val="22"/>
          <w:szCs w:val="22"/>
          <w:lang w:val="en-US" w:eastAsia="sv-SE"/>
        </w:rPr>
        <w:tab/>
      </w:r>
      <w:r w:rsidRPr="00062712">
        <w:rPr>
          <w:rFonts w:eastAsia="SimSun"/>
        </w:rPr>
        <w:t>Evaluation</w:t>
      </w:r>
      <w:r>
        <w:tab/>
      </w:r>
      <w:r>
        <w:fldChar w:fldCharType="begin"/>
      </w:r>
      <w:r>
        <w:instrText xml:space="preserve"> PAGEREF _Toc81304550 \h </w:instrText>
      </w:r>
      <w:r>
        <w:fldChar w:fldCharType="separate"/>
      </w:r>
      <w:r>
        <w:t>60</w:t>
      </w:r>
      <w:r>
        <w:fldChar w:fldCharType="end"/>
      </w:r>
    </w:p>
    <w:p w14:paraId="74681E67" w14:textId="411276FE" w:rsidR="00D00AD7" w:rsidRPr="00702EDB" w:rsidRDefault="00D00AD7">
      <w:pPr>
        <w:pStyle w:val="TOC2"/>
        <w:rPr>
          <w:lang w:val="en-US"/>
        </w:rPr>
      </w:pPr>
      <w:r w:rsidRPr="00062712">
        <w:rPr>
          <w:rFonts w:eastAsia="DengXian"/>
        </w:rPr>
        <w:t>6.16</w:t>
      </w:r>
      <w:r w:rsidRPr="00702EDB">
        <w:rPr>
          <w:lang w:val="en-US"/>
        </w:rPr>
        <w:tab/>
      </w:r>
      <w:r w:rsidRPr="00062712">
        <w:rPr>
          <w:rFonts w:eastAsia="DengXian"/>
        </w:rPr>
        <w:t xml:space="preserve">Solution #16: </w:t>
      </w:r>
      <w:r w:rsidRPr="00062712">
        <w:rPr>
          <w:rFonts w:eastAsia="DengXian"/>
          <w:lang w:eastAsia="zh-CN"/>
        </w:rPr>
        <w:t>UE onboarding for SNPN with the interaction between PS and DCS</w:t>
      </w:r>
      <w:r>
        <w:tab/>
      </w:r>
      <w:r>
        <w:fldChar w:fldCharType="begin"/>
      </w:r>
      <w:r>
        <w:instrText xml:space="preserve"> PAGEREF _Toc81304551 \h </w:instrText>
      </w:r>
      <w:r>
        <w:fldChar w:fldCharType="separate"/>
      </w:r>
      <w:r>
        <w:t>60</w:t>
      </w:r>
      <w:r>
        <w:fldChar w:fldCharType="end"/>
      </w:r>
    </w:p>
    <w:p w14:paraId="59635193" w14:textId="60097B2C" w:rsidR="00D00AD7" w:rsidRPr="00EC5AED" w:rsidRDefault="00D00AD7">
      <w:pPr>
        <w:pStyle w:val="TOC3"/>
        <w:rPr>
          <w:rFonts w:ascii="Calibri" w:eastAsia="DengXian" w:hAnsi="Calibri"/>
          <w:sz w:val="22"/>
          <w:szCs w:val="22"/>
          <w:lang w:val="en-US" w:eastAsia="sv-SE"/>
        </w:rPr>
      </w:pPr>
      <w:r w:rsidRPr="00062712">
        <w:rPr>
          <w:rFonts w:eastAsia="DengXian"/>
        </w:rPr>
        <w:t>6.16.1</w:t>
      </w:r>
      <w:r w:rsidRPr="00EC5AED">
        <w:rPr>
          <w:rFonts w:ascii="Calibri" w:eastAsia="DengXian" w:hAnsi="Calibri"/>
          <w:sz w:val="22"/>
          <w:szCs w:val="22"/>
          <w:lang w:val="en-US" w:eastAsia="sv-SE"/>
        </w:rPr>
        <w:tab/>
      </w:r>
      <w:r w:rsidRPr="00062712">
        <w:rPr>
          <w:rFonts w:eastAsia="DengXian"/>
        </w:rPr>
        <w:t>Introduction</w:t>
      </w:r>
      <w:r>
        <w:tab/>
      </w:r>
      <w:r>
        <w:fldChar w:fldCharType="begin"/>
      </w:r>
      <w:r>
        <w:instrText xml:space="preserve"> PAGEREF _Toc81304552 \h </w:instrText>
      </w:r>
      <w:r>
        <w:fldChar w:fldCharType="separate"/>
      </w:r>
      <w:r>
        <w:t>60</w:t>
      </w:r>
      <w:r>
        <w:fldChar w:fldCharType="end"/>
      </w:r>
    </w:p>
    <w:p w14:paraId="523D4D7E" w14:textId="7E8F2405" w:rsidR="00D00AD7" w:rsidRPr="00EC5AED" w:rsidRDefault="00D00AD7">
      <w:pPr>
        <w:pStyle w:val="TOC3"/>
        <w:rPr>
          <w:rFonts w:ascii="Calibri" w:eastAsia="DengXian" w:hAnsi="Calibri"/>
          <w:sz w:val="22"/>
          <w:szCs w:val="22"/>
          <w:lang w:val="en-US" w:eastAsia="sv-SE"/>
        </w:rPr>
      </w:pPr>
      <w:r w:rsidRPr="00062712">
        <w:rPr>
          <w:rFonts w:eastAsia="DengXian"/>
        </w:rPr>
        <w:t>6.16.2</w:t>
      </w:r>
      <w:r w:rsidRPr="00EC5AED">
        <w:rPr>
          <w:rFonts w:ascii="Calibri" w:eastAsia="DengXian" w:hAnsi="Calibri"/>
          <w:sz w:val="22"/>
          <w:szCs w:val="22"/>
          <w:lang w:val="en-US" w:eastAsia="sv-SE"/>
        </w:rPr>
        <w:tab/>
      </w:r>
      <w:r w:rsidRPr="00062712">
        <w:rPr>
          <w:rFonts w:eastAsia="DengXian"/>
        </w:rPr>
        <w:t>Solution details</w:t>
      </w:r>
      <w:r>
        <w:tab/>
      </w:r>
      <w:r>
        <w:fldChar w:fldCharType="begin"/>
      </w:r>
      <w:r>
        <w:instrText xml:space="preserve"> PAGEREF _Toc81304553 \h </w:instrText>
      </w:r>
      <w:r>
        <w:fldChar w:fldCharType="separate"/>
      </w:r>
      <w:r>
        <w:t>61</w:t>
      </w:r>
      <w:r>
        <w:fldChar w:fldCharType="end"/>
      </w:r>
    </w:p>
    <w:p w14:paraId="14D2B37E" w14:textId="09DC750E" w:rsidR="00D00AD7" w:rsidRPr="00EC5AED" w:rsidRDefault="00D00AD7">
      <w:pPr>
        <w:pStyle w:val="TOC4"/>
        <w:rPr>
          <w:rFonts w:ascii="Calibri" w:eastAsia="DengXian" w:hAnsi="Calibri"/>
          <w:sz w:val="22"/>
          <w:szCs w:val="22"/>
          <w:lang w:val="en-US" w:eastAsia="sv-SE"/>
        </w:rPr>
      </w:pPr>
      <w:r w:rsidRPr="00062712">
        <w:rPr>
          <w:rFonts w:eastAsia="DengXian"/>
        </w:rPr>
        <w:t>6.</w:t>
      </w:r>
      <w:r w:rsidRPr="00062712">
        <w:rPr>
          <w:rFonts w:eastAsia="DengXian"/>
          <w:lang w:eastAsia="zh-CN"/>
        </w:rPr>
        <w:t>16</w:t>
      </w:r>
      <w:r w:rsidRPr="00062712">
        <w:rPr>
          <w:rFonts w:eastAsia="DengXian"/>
        </w:rPr>
        <w:t>.2.1</w:t>
      </w:r>
      <w:r w:rsidRPr="00EC5AED">
        <w:rPr>
          <w:rFonts w:ascii="Calibri" w:eastAsia="DengXian" w:hAnsi="Calibri"/>
          <w:sz w:val="22"/>
          <w:szCs w:val="22"/>
          <w:lang w:val="en-US" w:eastAsia="sv-SE"/>
        </w:rPr>
        <w:tab/>
      </w:r>
      <w:r w:rsidRPr="00062712">
        <w:rPr>
          <w:rFonts w:eastAsia="DengXian"/>
        </w:rPr>
        <w:t>Procedure</w:t>
      </w:r>
      <w:r>
        <w:tab/>
      </w:r>
      <w:r>
        <w:fldChar w:fldCharType="begin"/>
      </w:r>
      <w:r>
        <w:instrText xml:space="preserve"> PAGEREF _Toc81304554 \h </w:instrText>
      </w:r>
      <w:r>
        <w:fldChar w:fldCharType="separate"/>
      </w:r>
      <w:r>
        <w:t>61</w:t>
      </w:r>
      <w:r>
        <w:fldChar w:fldCharType="end"/>
      </w:r>
    </w:p>
    <w:p w14:paraId="723C9EA5" w14:textId="2B137AC8" w:rsidR="00D00AD7" w:rsidRPr="00EC5AED" w:rsidRDefault="00D00AD7">
      <w:pPr>
        <w:pStyle w:val="TOC4"/>
        <w:rPr>
          <w:rFonts w:ascii="Calibri" w:eastAsia="DengXian" w:hAnsi="Calibri"/>
          <w:sz w:val="22"/>
          <w:szCs w:val="22"/>
          <w:lang w:val="en-US" w:eastAsia="sv-SE"/>
        </w:rPr>
      </w:pPr>
      <w:r w:rsidRPr="00062712">
        <w:rPr>
          <w:rFonts w:eastAsia="DengXian"/>
        </w:rPr>
        <w:t>6.</w:t>
      </w:r>
      <w:r w:rsidRPr="00062712">
        <w:rPr>
          <w:rFonts w:eastAsia="DengXian"/>
          <w:lang w:eastAsia="zh-CN"/>
        </w:rPr>
        <w:t>16</w:t>
      </w:r>
      <w:r w:rsidRPr="00062712">
        <w:rPr>
          <w:rFonts w:eastAsia="DengXian"/>
        </w:rPr>
        <w:t>.2.2</w:t>
      </w:r>
      <w:r w:rsidRPr="00EC5AED">
        <w:rPr>
          <w:rFonts w:ascii="Calibri" w:eastAsia="DengXian" w:hAnsi="Calibri"/>
          <w:sz w:val="22"/>
          <w:szCs w:val="22"/>
          <w:lang w:val="en-US" w:eastAsia="sv-SE"/>
        </w:rPr>
        <w:tab/>
      </w:r>
      <w:r w:rsidRPr="00062712">
        <w:rPr>
          <w:rFonts w:eastAsia="DengXian"/>
        </w:rPr>
        <w:t>Procedure</w:t>
      </w:r>
      <w:r>
        <w:tab/>
      </w:r>
      <w:r>
        <w:fldChar w:fldCharType="begin"/>
      </w:r>
      <w:r>
        <w:instrText xml:space="preserve"> PAGEREF _Toc81304555 \h </w:instrText>
      </w:r>
      <w:r>
        <w:fldChar w:fldCharType="separate"/>
      </w:r>
      <w:r>
        <w:t>62</w:t>
      </w:r>
      <w:r>
        <w:fldChar w:fldCharType="end"/>
      </w:r>
    </w:p>
    <w:p w14:paraId="1A9F10C9" w14:textId="6E34DBA6" w:rsidR="00D00AD7" w:rsidRPr="00EC5AED" w:rsidRDefault="00D00AD7">
      <w:pPr>
        <w:pStyle w:val="TOC3"/>
        <w:rPr>
          <w:rFonts w:ascii="Calibri" w:eastAsia="DengXian" w:hAnsi="Calibri"/>
          <w:sz w:val="22"/>
          <w:szCs w:val="22"/>
          <w:lang w:val="en-US" w:eastAsia="sv-SE"/>
        </w:rPr>
      </w:pPr>
      <w:r w:rsidRPr="00062712">
        <w:rPr>
          <w:rFonts w:eastAsia="DengXian"/>
        </w:rPr>
        <w:t>6.16.3</w:t>
      </w:r>
      <w:r w:rsidRPr="00EC5AED">
        <w:rPr>
          <w:rFonts w:ascii="Calibri" w:eastAsia="DengXian" w:hAnsi="Calibri"/>
          <w:sz w:val="22"/>
          <w:szCs w:val="22"/>
          <w:lang w:val="en-US" w:eastAsia="sv-SE"/>
        </w:rPr>
        <w:tab/>
      </w:r>
      <w:r w:rsidRPr="00062712">
        <w:rPr>
          <w:rFonts w:eastAsia="DengXian"/>
        </w:rPr>
        <w:t>System impact</w:t>
      </w:r>
      <w:r>
        <w:tab/>
      </w:r>
      <w:r>
        <w:fldChar w:fldCharType="begin"/>
      </w:r>
      <w:r>
        <w:instrText xml:space="preserve"> PAGEREF _Toc81304556 \h </w:instrText>
      </w:r>
      <w:r>
        <w:fldChar w:fldCharType="separate"/>
      </w:r>
      <w:r>
        <w:t>63</w:t>
      </w:r>
      <w:r>
        <w:fldChar w:fldCharType="end"/>
      </w:r>
    </w:p>
    <w:p w14:paraId="6353B7C6" w14:textId="60506B49" w:rsidR="00D00AD7" w:rsidRPr="00702EDB" w:rsidRDefault="00D00AD7">
      <w:pPr>
        <w:pStyle w:val="TOC3"/>
        <w:rPr>
          <w:lang w:val="en-US"/>
        </w:rPr>
      </w:pPr>
      <w:r w:rsidRPr="00062712">
        <w:rPr>
          <w:rFonts w:eastAsia="DengXian"/>
        </w:rPr>
        <w:t>6.16.4</w:t>
      </w:r>
      <w:r w:rsidRPr="00702EDB">
        <w:rPr>
          <w:lang w:val="en-US"/>
        </w:rPr>
        <w:tab/>
      </w:r>
      <w:r w:rsidRPr="00062712">
        <w:rPr>
          <w:rFonts w:eastAsia="DengXian"/>
        </w:rPr>
        <w:t>Evaluation</w:t>
      </w:r>
      <w:r>
        <w:tab/>
      </w:r>
      <w:r>
        <w:fldChar w:fldCharType="begin"/>
      </w:r>
      <w:r>
        <w:instrText xml:space="preserve"> PAGEREF _Toc81304557 \h </w:instrText>
      </w:r>
      <w:r>
        <w:fldChar w:fldCharType="separate"/>
      </w:r>
      <w:r>
        <w:t>63</w:t>
      </w:r>
      <w:r>
        <w:fldChar w:fldCharType="end"/>
      </w:r>
    </w:p>
    <w:p w14:paraId="1DBE0F15" w14:textId="7C0A8137" w:rsidR="00D00AD7" w:rsidRPr="00702EDB" w:rsidRDefault="00D00AD7">
      <w:pPr>
        <w:pStyle w:val="TOC2"/>
        <w:rPr>
          <w:lang w:val="en-US"/>
        </w:rPr>
      </w:pPr>
      <w:r w:rsidRPr="00062712">
        <w:rPr>
          <w:rFonts w:eastAsia="SimSun"/>
          <w:lang w:eastAsia="zh-CN"/>
        </w:rPr>
        <w:t>6</w:t>
      </w:r>
      <w:r w:rsidRPr="00062712">
        <w:rPr>
          <w:rFonts w:eastAsia="SimSun"/>
        </w:rPr>
        <w:t>.17</w:t>
      </w:r>
      <w:r w:rsidRPr="00702EDB">
        <w:rPr>
          <w:lang w:val="en-US"/>
        </w:rPr>
        <w:tab/>
      </w:r>
      <w:r w:rsidRPr="00062712">
        <w:rPr>
          <w:rFonts w:eastAsia="SimSun"/>
        </w:rPr>
        <w:t xml:space="preserve">Solution #17: </w:t>
      </w:r>
      <w:r w:rsidRPr="00062712">
        <w:rPr>
          <w:rFonts w:eastAsia="SimSun"/>
          <w:lang w:eastAsia="zh-CN"/>
        </w:rPr>
        <w:t>Solution to P</w:t>
      </w:r>
      <w:r w:rsidRPr="00062712">
        <w:rPr>
          <w:rFonts w:eastAsia="SimSun"/>
        </w:rPr>
        <w:t>rovisioning of PNI-NPN Credentials</w:t>
      </w:r>
      <w:r>
        <w:tab/>
      </w:r>
      <w:r>
        <w:fldChar w:fldCharType="begin"/>
      </w:r>
      <w:r>
        <w:instrText xml:space="preserve"> PAGEREF _Toc81304558 \h </w:instrText>
      </w:r>
      <w:r>
        <w:fldChar w:fldCharType="separate"/>
      </w:r>
      <w:r>
        <w:t>63</w:t>
      </w:r>
      <w:r>
        <w:fldChar w:fldCharType="end"/>
      </w:r>
    </w:p>
    <w:p w14:paraId="1F555E8A" w14:textId="787DA626" w:rsidR="00D00AD7" w:rsidRPr="00702EDB" w:rsidRDefault="00D00AD7">
      <w:pPr>
        <w:pStyle w:val="TOC3"/>
        <w:rPr>
          <w:lang w:val="en-US"/>
        </w:rPr>
      </w:pPr>
      <w:r w:rsidRPr="00062712">
        <w:rPr>
          <w:rFonts w:eastAsia="SimSun"/>
          <w:lang w:eastAsia="zh-CN"/>
        </w:rPr>
        <w:t>6</w:t>
      </w:r>
      <w:r w:rsidRPr="00062712">
        <w:rPr>
          <w:rFonts w:eastAsia="SimSun"/>
        </w:rPr>
        <w:t>.17.1</w:t>
      </w:r>
      <w:r w:rsidRPr="00702EDB">
        <w:rPr>
          <w:lang w:val="en-US"/>
        </w:rPr>
        <w:tab/>
      </w:r>
      <w:r w:rsidRPr="00062712">
        <w:rPr>
          <w:rFonts w:eastAsia="SimSun"/>
          <w:lang w:eastAsia="zh-CN"/>
        </w:rPr>
        <w:t>Introduction</w:t>
      </w:r>
      <w:r>
        <w:tab/>
      </w:r>
      <w:r>
        <w:fldChar w:fldCharType="begin"/>
      </w:r>
      <w:r>
        <w:instrText xml:space="preserve"> PAGEREF _Toc81304559 \h </w:instrText>
      </w:r>
      <w:r>
        <w:fldChar w:fldCharType="separate"/>
      </w:r>
      <w:r>
        <w:t>63</w:t>
      </w:r>
      <w:r>
        <w:fldChar w:fldCharType="end"/>
      </w:r>
    </w:p>
    <w:p w14:paraId="291899AB" w14:textId="0A93FF92" w:rsidR="00D00AD7" w:rsidRPr="00702EDB" w:rsidRDefault="00D00AD7">
      <w:pPr>
        <w:pStyle w:val="TOC3"/>
        <w:rPr>
          <w:lang w:val="en-US"/>
        </w:rPr>
      </w:pPr>
      <w:r w:rsidRPr="00062712">
        <w:rPr>
          <w:rFonts w:eastAsia="SimSun"/>
          <w:lang w:eastAsia="zh-CN"/>
        </w:rPr>
        <w:t>6</w:t>
      </w:r>
      <w:r w:rsidRPr="00062712">
        <w:rPr>
          <w:rFonts w:eastAsia="SimSun"/>
        </w:rPr>
        <w:t>.17.2</w:t>
      </w:r>
      <w:r w:rsidRPr="00702EDB">
        <w:rPr>
          <w:lang w:val="en-US"/>
        </w:rPr>
        <w:tab/>
      </w:r>
      <w:r w:rsidRPr="00062712">
        <w:rPr>
          <w:rFonts w:eastAsia="SimSun"/>
          <w:lang w:eastAsia="zh-CN"/>
        </w:rPr>
        <w:t>Solution details</w:t>
      </w:r>
      <w:r>
        <w:tab/>
      </w:r>
      <w:r>
        <w:fldChar w:fldCharType="begin"/>
      </w:r>
      <w:r>
        <w:instrText xml:space="preserve"> PAGEREF _Toc81304560 \h </w:instrText>
      </w:r>
      <w:r>
        <w:fldChar w:fldCharType="separate"/>
      </w:r>
      <w:r>
        <w:t>63</w:t>
      </w:r>
      <w:r>
        <w:fldChar w:fldCharType="end"/>
      </w:r>
    </w:p>
    <w:p w14:paraId="2FCBFE2D" w14:textId="44080286" w:rsidR="00D00AD7" w:rsidRPr="00702EDB" w:rsidRDefault="00D00AD7">
      <w:pPr>
        <w:pStyle w:val="TOC3"/>
        <w:rPr>
          <w:lang w:val="en-US"/>
        </w:rPr>
      </w:pPr>
      <w:r w:rsidRPr="00062712">
        <w:rPr>
          <w:rFonts w:eastAsia="SimSun"/>
          <w:lang w:eastAsia="zh-CN"/>
        </w:rPr>
        <w:t>6</w:t>
      </w:r>
      <w:r w:rsidRPr="00062712">
        <w:rPr>
          <w:rFonts w:eastAsia="SimSun"/>
        </w:rPr>
        <w:t>.17.3</w:t>
      </w:r>
      <w:r w:rsidRPr="00702EDB">
        <w:rPr>
          <w:lang w:val="en-US"/>
        </w:rPr>
        <w:tab/>
      </w:r>
      <w:r w:rsidRPr="00062712">
        <w:rPr>
          <w:rFonts w:eastAsia="SimSun"/>
          <w:lang w:eastAsia="zh-CN"/>
        </w:rPr>
        <w:t>System Impact</w:t>
      </w:r>
      <w:r>
        <w:tab/>
      </w:r>
      <w:r>
        <w:fldChar w:fldCharType="begin"/>
      </w:r>
      <w:r>
        <w:instrText xml:space="preserve"> PAGEREF _Toc81304561 \h </w:instrText>
      </w:r>
      <w:r>
        <w:fldChar w:fldCharType="separate"/>
      </w:r>
      <w:r>
        <w:t>64</w:t>
      </w:r>
      <w:r>
        <w:fldChar w:fldCharType="end"/>
      </w:r>
    </w:p>
    <w:p w14:paraId="3FE2E202" w14:textId="54C4E223" w:rsidR="00D00AD7" w:rsidRPr="00702EDB" w:rsidRDefault="00D00AD7">
      <w:pPr>
        <w:pStyle w:val="TOC3"/>
        <w:rPr>
          <w:lang w:val="en-US"/>
        </w:rPr>
      </w:pPr>
      <w:r w:rsidRPr="00062712">
        <w:rPr>
          <w:rFonts w:eastAsia="SimSun"/>
          <w:lang w:eastAsia="zh-CN"/>
        </w:rPr>
        <w:t>6</w:t>
      </w:r>
      <w:r w:rsidRPr="00062712">
        <w:rPr>
          <w:rFonts w:eastAsia="SimSun"/>
        </w:rPr>
        <w:t>.17.</w:t>
      </w:r>
      <w:r w:rsidRPr="00062712">
        <w:rPr>
          <w:rFonts w:eastAsia="SimSun"/>
          <w:lang w:eastAsia="zh-CN"/>
        </w:rPr>
        <w:t>4</w:t>
      </w:r>
      <w:r w:rsidRPr="00702EDB">
        <w:rPr>
          <w:lang w:val="en-US"/>
        </w:rPr>
        <w:tab/>
      </w:r>
      <w:r w:rsidRPr="00062712">
        <w:rPr>
          <w:rFonts w:eastAsia="SimSun"/>
          <w:lang w:eastAsia="zh-CN"/>
        </w:rPr>
        <w:t>Evaluation</w:t>
      </w:r>
      <w:r>
        <w:tab/>
      </w:r>
      <w:r>
        <w:fldChar w:fldCharType="begin"/>
      </w:r>
      <w:r>
        <w:instrText xml:space="preserve"> PAGEREF _Toc81304562 \h </w:instrText>
      </w:r>
      <w:r>
        <w:fldChar w:fldCharType="separate"/>
      </w:r>
      <w:r>
        <w:t>64</w:t>
      </w:r>
      <w:r>
        <w:fldChar w:fldCharType="end"/>
      </w:r>
    </w:p>
    <w:p w14:paraId="7E054283" w14:textId="552CA6F6" w:rsidR="00D00AD7" w:rsidRPr="00702EDB" w:rsidRDefault="00D00AD7">
      <w:pPr>
        <w:pStyle w:val="TOC2"/>
        <w:rPr>
          <w:lang w:val="en-US"/>
        </w:rPr>
      </w:pPr>
      <w:r w:rsidRPr="00062712">
        <w:rPr>
          <w:rFonts w:eastAsia="SimSun"/>
        </w:rPr>
        <w:t>6.18</w:t>
      </w:r>
      <w:r w:rsidRPr="00702EDB">
        <w:rPr>
          <w:lang w:val="en-US"/>
        </w:rPr>
        <w:tab/>
      </w:r>
      <w:r w:rsidRPr="00062712">
        <w:rPr>
          <w:rFonts w:eastAsia="SimSun"/>
        </w:rPr>
        <w:t>Solution #18 Solution on service authorization for SNPNs</w:t>
      </w:r>
      <w:r>
        <w:tab/>
      </w:r>
      <w:r>
        <w:fldChar w:fldCharType="begin"/>
      </w:r>
      <w:r>
        <w:instrText xml:space="preserve"> PAGEREF _Toc81304563 \h </w:instrText>
      </w:r>
      <w:r>
        <w:fldChar w:fldCharType="separate"/>
      </w:r>
      <w:r>
        <w:t>65</w:t>
      </w:r>
      <w:r>
        <w:fldChar w:fldCharType="end"/>
      </w:r>
    </w:p>
    <w:p w14:paraId="2AD588FD" w14:textId="70DD846B" w:rsidR="00D00AD7" w:rsidRPr="00702EDB" w:rsidRDefault="00D00AD7">
      <w:pPr>
        <w:pStyle w:val="TOC3"/>
        <w:rPr>
          <w:lang w:val="en-US"/>
        </w:rPr>
      </w:pPr>
      <w:r w:rsidRPr="00062712">
        <w:rPr>
          <w:rFonts w:eastAsia="SimSun"/>
        </w:rPr>
        <w:t>6.18.1</w:t>
      </w:r>
      <w:r w:rsidRPr="00702EDB">
        <w:rPr>
          <w:lang w:val="en-US"/>
        </w:rPr>
        <w:tab/>
      </w:r>
      <w:r w:rsidRPr="00062712">
        <w:rPr>
          <w:rFonts w:eastAsia="SimSun"/>
        </w:rPr>
        <w:t>Introduction</w:t>
      </w:r>
      <w:r>
        <w:tab/>
      </w:r>
      <w:r>
        <w:fldChar w:fldCharType="begin"/>
      </w:r>
      <w:r>
        <w:instrText xml:space="preserve"> PAGEREF _Toc81304564 \h </w:instrText>
      </w:r>
      <w:r>
        <w:fldChar w:fldCharType="separate"/>
      </w:r>
      <w:r>
        <w:t>65</w:t>
      </w:r>
      <w:r>
        <w:fldChar w:fldCharType="end"/>
      </w:r>
    </w:p>
    <w:p w14:paraId="5CF50CE1" w14:textId="240C724A" w:rsidR="00D00AD7" w:rsidRPr="00702EDB" w:rsidRDefault="00D00AD7">
      <w:pPr>
        <w:pStyle w:val="TOC3"/>
        <w:rPr>
          <w:lang w:val="en-US"/>
        </w:rPr>
      </w:pPr>
      <w:r w:rsidRPr="00062712">
        <w:rPr>
          <w:rFonts w:eastAsia="SimSun"/>
        </w:rPr>
        <w:t>6.18.2</w:t>
      </w:r>
      <w:r w:rsidRPr="00702EDB">
        <w:rPr>
          <w:lang w:val="en-US"/>
        </w:rPr>
        <w:tab/>
      </w:r>
      <w:r w:rsidRPr="00062712">
        <w:rPr>
          <w:rFonts w:eastAsia="SimSun"/>
        </w:rPr>
        <w:t>Solution Details</w:t>
      </w:r>
      <w:r>
        <w:tab/>
      </w:r>
      <w:r>
        <w:fldChar w:fldCharType="begin"/>
      </w:r>
      <w:r>
        <w:instrText xml:space="preserve"> PAGEREF _Toc81304565 \h </w:instrText>
      </w:r>
      <w:r>
        <w:fldChar w:fldCharType="separate"/>
      </w:r>
      <w:r>
        <w:t>65</w:t>
      </w:r>
      <w:r>
        <w:fldChar w:fldCharType="end"/>
      </w:r>
    </w:p>
    <w:p w14:paraId="3FFBEBB4" w14:textId="0865C4BC" w:rsidR="00D00AD7" w:rsidRPr="00702EDB" w:rsidRDefault="00D00AD7">
      <w:pPr>
        <w:pStyle w:val="TOC3"/>
        <w:rPr>
          <w:lang w:val="en-US"/>
        </w:rPr>
      </w:pPr>
      <w:r w:rsidRPr="00062712">
        <w:rPr>
          <w:rFonts w:eastAsia="SimSun"/>
        </w:rPr>
        <w:t>6.18.3</w:t>
      </w:r>
      <w:r w:rsidRPr="00702EDB">
        <w:rPr>
          <w:lang w:val="en-US"/>
        </w:rPr>
        <w:tab/>
      </w:r>
      <w:r w:rsidRPr="00062712">
        <w:rPr>
          <w:rFonts w:eastAsia="SimSun"/>
        </w:rPr>
        <w:t>System impact</w:t>
      </w:r>
      <w:r>
        <w:tab/>
      </w:r>
      <w:r>
        <w:fldChar w:fldCharType="begin"/>
      </w:r>
      <w:r>
        <w:instrText xml:space="preserve"> PAGEREF _Toc81304566 \h </w:instrText>
      </w:r>
      <w:r>
        <w:fldChar w:fldCharType="separate"/>
      </w:r>
      <w:r>
        <w:t>66</w:t>
      </w:r>
      <w:r>
        <w:fldChar w:fldCharType="end"/>
      </w:r>
    </w:p>
    <w:p w14:paraId="3E8E3BAC" w14:textId="7192BA56" w:rsidR="00D00AD7" w:rsidRPr="00702EDB" w:rsidRDefault="00D00AD7">
      <w:pPr>
        <w:pStyle w:val="TOC3"/>
        <w:rPr>
          <w:lang w:val="en-US"/>
        </w:rPr>
      </w:pPr>
      <w:r w:rsidRPr="00062712">
        <w:rPr>
          <w:rFonts w:eastAsia="SimSun"/>
        </w:rPr>
        <w:t>6.18.4</w:t>
      </w:r>
      <w:r w:rsidRPr="00702EDB">
        <w:rPr>
          <w:lang w:val="en-US"/>
        </w:rPr>
        <w:tab/>
      </w:r>
      <w:r w:rsidRPr="00062712">
        <w:rPr>
          <w:rFonts w:eastAsia="SimSun"/>
        </w:rPr>
        <w:t>Evaluation</w:t>
      </w:r>
      <w:r>
        <w:tab/>
      </w:r>
      <w:r>
        <w:fldChar w:fldCharType="begin"/>
      </w:r>
      <w:r>
        <w:instrText xml:space="preserve"> PAGEREF _Toc81304567 \h </w:instrText>
      </w:r>
      <w:r>
        <w:fldChar w:fldCharType="separate"/>
      </w:r>
      <w:r>
        <w:t>66</w:t>
      </w:r>
      <w:r>
        <w:fldChar w:fldCharType="end"/>
      </w:r>
    </w:p>
    <w:p w14:paraId="719402CF" w14:textId="55981168" w:rsidR="00D00AD7" w:rsidRPr="00702EDB" w:rsidRDefault="00D00AD7">
      <w:pPr>
        <w:pStyle w:val="TOC2"/>
        <w:rPr>
          <w:lang w:val="en-US"/>
        </w:rPr>
      </w:pPr>
      <w:r w:rsidRPr="00062712">
        <w:rPr>
          <w:rFonts w:eastAsia="SimSun"/>
        </w:rPr>
        <w:t>6.19</w:t>
      </w:r>
      <w:r w:rsidRPr="00702EDB">
        <w:rPr>
          <w:lang w:val="en-US"/>
        </w:rPr>
        <w:tab/>
      </w:r>
      <w:r w:rsidRPr="00062712">
        <w:rPr>
          <w:rFonts w:eastAsia="SimSun"/>
        </w:rPr>
        <w:t>Solution #19: Secure onboarding without client authentication</w:t>
      </w:r>
      <w:r>
        <w:tab/>
      </w:r>
      <w:r>
        <w:fldChar w:fldCharType="begin"/>
      </w:r>
      <w:r>
        <w:instrText xml:space="preserve"> PAGEREF _Toc81304568 \h </w:instrText>
      </w:r>
      <w:r>
        <w:fldChar w:fldCharType="separate"/>
      </w:r>
      <w:r>
        <w:t>67</w:t>
      </w:r>
      <w:r>
        <w:fldChar w:fldCharType="end"/>
      </w:r>
    </w:p>
    <w:p w14:paraId="563CAA6C" w14:textId="4B7045D5" w:rsidR="00D00AD7" w:rsidRPr="00702EDB" w:rsidRDefault="00D00AD7">
      <w:pPr>
        <w:pStyle w:val="TOC3"/>
        <w:rPr>
          <w:lang w:val="en-US"/>
        </w:rPr>
      </w:pPr>
      <w:r w:rsidRPr="00062712">
        <w:rPr>
          <w:rFonts w:eastAsia="SimSun"/>
        </w:rPr>
        <w:t>6.19.1</w:t>
      </w:r>
      <w:r w:rsidRPr="00702EDB">
        <w:rPr>
          <w:lang w:val="en-US"/>
        </w:rPr>
        <w:tab/>
      </w:r>
      <w:r w:rsidRPr="00062712">
        <w:rPr>
          <w:rFonts w:eastAsia="SimSun"/>
        </w:rPr>
        <w:t>Introduction</w:t>
      </w:r>
      <w:r>
        <w:tab/>
      </w:r>
      <w:r>
        <w:fldChar w:fldCharType="begin"/>
      </w:r>
      <w:r>
        <w:instrText xml:space="preserve"> PAGEREF _Toc81304569 \h </w:instrText>
      </w:r>
      <w:r>
        <w:fldChar w:fldCharType="separate"/>
      </w:r>
      <w:r>
        <w:t>67</w:t>
      </w:r>
      <w:r>
        <w:fldChar w:fldCharType="end"/>
      </w:r>
    </w:p>
    <w:p w14:paraId="7062C860" w14:textId="64745B6E" w:rsidR="00D00AD7" w:rsidRPr="00702EDB" w:rsidRDefault="00D00AD7">
      <w:pPr>
        <w:pStyle w:val="TOC3"/>
        <w:rPr>
          <w:lang w:val="en-US"/>
        </w:rPr>
      </w:pPr>
      <w:r w:rsidRPr="00062712">
        <w:rPr>
          <w:rFonts w:eastAsia="SimSun"/>
        </w:rPr>
        <w:t>6.19.2</w:t>
      </w:r>
      <w:r w:rsidRPr="00702EDB">
        <w:rPr>
          <w:lang w:val="en-US"/>
        </w:rPr>
        <w:tab/>
      </w:r>
      <w:r w:rsidRPr="00062712">
        <w:rPr>
          <w:rFonts w:eastAsia="SimSun"/>
        </w:rPr>
        <w:t>Solution details</w:t>
      </w:r>
      <w:r>
        <w:tab/>
      </w:r>
      <w:r>
        <w:fldChar w:fldCharType="begin"/>
      </w:r>
      <w:r>
        <w:instrText xml:space="preserve"> PAGEREF _Toc81304570 \h </w:instrText>
      </w:r>
      <w:r>
        <w:fldChar w:fldCharType="separate"/>
      </w:r>
      <w:r>
        <w:t>67</w:t>
      </w:r>
      <w:r>
        <w:fldChar w:fldCharType="end"/>
      </w:r>
    </w:p>
    <w:p w14:paraId="18ADEE3C" w14:textId="2D2EB4AF" w:rsidR="00D00AD7" w:rsidRPr="00702EDB" w:rsidRDefault="00D00AD7">
      <w:pPr>
        <w:pStyle w:val="TOC3"/>
        <w:rPr>
          <w:lang w:val="en-US"/>
        </w:rPr>
      </w:pPr>
      <w:r w:rsidRPr="00062712">
        <w:rPr>
          <w:rFonts w:eastAsia="SimSun"/>
        </w:rPr>
        <w:t>6.19.3</w:t>
      </w:r>
      <w:r w:rsidRPr="00702EDB">
        <w:rPr>
          <w:lang w:val="en-US"/>
        </w:rPr>
        <w:tab/>
      </w:r>
      <w:r w:rsidRPr="00062712">
        <w:rPr>
          <w:rFonts w:eastAsia="SimSun"/>
        </w:rPr>
        <w:t>System impact</w:t>
      </w:r>
      <w:r>
        <w:tab/>
      </w:r>
      <w:r>
        <w:fldChar w:fldCharType="begin"/>
      </w:r>
      <w:r>
        <w:instrText xml:space="preserve"> PAGEREF _Toc81304571 \h </w:instrText>
      </w:r>
      <w:r>
        <w:fldChar w:fldCharType="separate"/>
      </w:r>
      <w:r>
        <w:t>70</w:t>
      </w:r>
      <w:r>
        <w:fldChar w:fldCharType="end"/>
      </w:r>
    </w:p>
    <w:p w14:paraId="639921E0" w14:textId="61BF9F4C" w:rsidR="00D00AD7" w:rsidRPr="00702EDB" w:rsidRDefault="00D00AD7">
      <w:pPr>
        <w:pStyle w:val="TOC3"/>
        <w:rPr>
          <w:lang w:val="en-US"/>
        </w:rPr>
      </w:pPr>
      <w:r w:rsidRPr="00062712">
        <w:rPr>
          <w:rFonts w:eastAsia="SimSun"/>
        </w:rPr>
        <w:t>6.19.4</w:t>
      </w:r>
      <w:r w:rsidRPr="00702EDB">
        <w:rPr>
          <w:lang w:val="en-US"/>
        </w:rPr>
        <w:tab/>
      </w:r>
      <w:r w:rsidRPr="00062712">
        <w:rPr>
          <w:rFonts w:eastAsia="SimSun"/>
        </w:rPr>
        <w:t>Evaluation</w:t>
      </w:r>
      <w:r>
        <w:tab/>
      </w:r>
      <w:r>
        <w:fldChar w:fldCharType="begin"/>
      </w:r>
      <w:r>
        <w:instrText xml:space="preserve"> PAGEREF _Toc81304572 \h </w:instrText>
      </w:r>
      <w:r>
        <w:fldChar w:fldCharType="separate"/>
      </w:r>
      <w:r>
        <w:t>70</w:t>
      </w:r>
      <w:r>
        <w:fldChar w:fldCharType="end"/>
      </w:r>
    </w:p>
    <w:p w14:paraId="04B5836B" w14:textId="4DAE7F66" w:rsidR="00D00AD7" w:rsidRPr="00702EDB" w:rsidRDefault="00D00AD7">
      <w:pPr>
        <w:pStyle w:val="TOC2"/>
        <w:rPr>
          <w:lang w:val="en-US"/>
        </w:rPr>
      </w:pPr>
      <w:r w:rsidRPr="00062712">
        <w:rPr>
          <w:rFonts w:eastAsia="SimSun"/>
        </w:rPr>
        <w:t>6.20</w:t>
      </w:r>
      <w:r w:rsidRPr="00702EDB">
        <w:rPr>
          <w:lang w:val="en-US"/>
        </w:rPr>
        <w:tab/>
      </w:r>
      <w:r w:rsidRPr="00062712">
        <w:rPr>
          <w:rFonts w:eastAsia="SimSun"/>
        </w:rPr>
        <w:t xml:space="preserve">Solution #20: </w:t>
      </w:r>
      <w:r w:rsidRPr="00062712">
        <w:rPr>
          <w:rFonts w:eastAsia="SimSun"/>
          <w:lang w:eastAsia="zh-CN"/>
        </w:rPr>
        <w:t>Control plane based provisioning: PS to AUSF</w:t>
      </w:r>
      <w:r>
        <w:tab/>
      </w:r>
      <w:r>
        <w:fldChar w:fldCharType="begin"/>
      </w:r>
      <w:r>
        <w:instrText xml:space="preserve"> PAGEREF _Toc81304573 \h </w:instrText>
      </w:r>
      <w:r>
        <w:fldChar w:fldCharType="separate"/>
      </w:r>
      <w:r>
        <w:t>70</w:t>
      </w:r>
      <w:r>
        <w:fldChar w:fldCharType="end"/>
      </w:r>
    </w:p>
    <w:p w14:paraId="427F48B5" w14:textId="614AB308" w:rsidR="00D00AD7" w:rsidRPr="00702EDB" w:rsidRDefault="00D00AD7">
      <w:pPr>
        <w:pStyle w:val="TOC3"/>
        <w:rPr>
          <w:lang w:val="en-US"/>
        </w:rPr>
      </w:pPr>
      <w:r w:rsidRPr="00062712">
        <w:rPr>
          <w:rFonts w:eastAsia="SimSun"/>
        </w:rPr>
        <w:t>6.20.1</w:t>
      </w:r>
      <w:r w:rsidRPr="00702EDB">
        <w:rPr>
          <w:lang w:val="en-US"/>
        </w:rPr>
        <w:tab/>
      </w:r>
      <w:r w:rsidRPr="00062712">
        <w:rPr>
          <w:rFonts w:eastAsia="SimSun"/>
        </w:rPr>
        <w:t>Introduction</w:t>
      </w:r>
      <w:r>
        <w:tab/>
      </w:r>
      <w:r>
        <w:fldChar w:fldCharType="begin"/>
      </w:r>
      <w:r>
        <w:instrText xml:space="preserve"> PAGEREF _Toc81304574 \h </w:instrText>
      </w:r>
      <w:r>
        <w:fldChar w:fldCharType="separate"/>
      </w:r>
      <w:r>
        <w:t>70</w:t>
      </w:r>
      <w:r>
        <w:fldChar w:fldCharType="end"/>
      </w:r>
    </w:p>
    <w:p w14:paraId="2815215F" w14:textId="12E6C19C" w:rsidR="00D00AD7" w:rsidRPr="00702EDB" w:rsidRDefault="00D00AD7">
      <w:pPr>
        <w:pStyle w:val="TOC3"/>
        <w:rPr>
          <w:lang w:val="en-US"/>
        </w:rPr>
      </w:pPr>
      <w:r w:rsidRPr="00062712">
        <w:rPr>
          <w:rFonts w:eastAsia="SimSun"/>
        </w:rPr>
        <w:t>6.20.2</w:t>
      </w:r>
      <w:r w:rsidRPr="00702EDB">
        <w:rPr>
          <w:lang w:val="en-US"/>
        </w:rPr>
        <w:tab/>
      </w:r>
      <w:r w:rsidRPr="00062712">
        <w:rPr>
          <w:rFonts w:eastAsia="SimSun"/>
        </w:rPr>
        <w:t>Solution details</w:t>
      </w:r>
      <w:r>
        <w:tab/>
      </w:r>
      <w:r>
        <w:fldChar w:fldCharType="begin"/>
      </w:r>
      <w:r>
        <w:instrText xml:space="preserve"> PAGEREF _Toc81304575 \h </w:instrText>
      </w:r>
      <w:r>
        <w:fldChar w:fldCharType="separate"/>
      </w:r>
      <w:r>
        <w:t>71</w:t>
      </w:r>
      <w:r>
        <w:fldChar w:fldCharType="end"/>
      </w:r>
    </w:p>
    <w:p w14:paraId="4DADF647" w14:textId="40D86869" w:rsidR="00D00AD7" w:rsidRPr="00702EDB" w:rsidRDefault="00D00AD7">
      <w:pPr>
        <w:pStyle w:val="TOC4"/>
        <w:rPr>
          <w:lang w:val="en-US"/>
        </w:rPr>
      </w:pPr>
      <w:r w:rsidRPr="00062712">
        <w:rPr>
          <w:rFonts w:eastAsia="SimSun"/>
          <w:lang w:eastAsia="zh-CN"/>
        </w:rPr>
        <w:t>6.20.2.1</w:t>
      </w:r>
      <w:r w:rsidRPr="00702EDB">
        <w:rPr>
          <w:lang w:val="en-US"/>
        </w:rPr>
        <w:tab/>
      </w:r>
      <w:r w:rsidRPr="00062712">
        <w:rPr>
          <w:rFonts w:eastAsia="SimSun"/>
          <w:lang w:eastAsia="zh-CN"/>
        </w:rPr>
        <w:t>Procedure</w:t>
      </w:r>
      <w:r>
        <w:tab/>
      </w:r>
      <w:r>
        <w:fldChar w:fldCharType="begin"/>
      </w:r>
      <w:r>
        <w:instrText xml:space="preserve"> PAGEREF _Toc81304576 \h </w:instrText>
      </w:r>
      <w:r>
        <w:fldChar w:fldCharType="separate"/>
      </w:r>
      <w:r>
        <w:t>71</w:t>
      </w:r>
      <w:r>
        <w:fldChar w:fldCharType="end"/>
      </w:r>
    </w:p>
    <w:p w14:paraId="25CDE78C" w14:textId="458E2035" w:rsidR="00D00AD7" w:rsidRPr="00702EDB" w:rsidRDefault="00D00AD7">
      <w:pPr>
        <w:pStyle w:val="TOC3"/>
        <w:rPr>
          <w:lang w:val="en-US"/>
        </w:rPr>
      </w:pPr>
      <w:r w:rsidRPr="00062712">
        <w:rPr>
          <w:rFonts w:eastAsia="SimSun"/>
        </w:rPr>
        <w:t>6.20.3</w:t>
      </w:r>
      <w:r w:rsidRPr="00702EDB">
        <w:rPr>
          <w:lang w:val="en-US"/>
        </w:rPr>
        <w:tab/>
      </w:r>
      <w:r w:rsidRPr="00062712">
        <w:rPr>
          <w:rFonts w:eastAsia="SimSun"/>
        </w:rPr>
        <w:t>System impact</w:t>
      </w:r>
      <w:r>
        <w:tab/>
      </w:r>
      <w:r>
        <w:fldChar w:fldCharType="begin"/>
      </w:r>
      <w:r>
        <w:instrText xml:space="preserve"> PAGEREF _Toc81304577 \h </w:instrText>
      </w:r>
      <w:r>
        <w:fldChar w:fldCharType="separate"/>
      </w:r>
      <w:r>
        <w:t>72</w:t>
      </w:r>
      <w:r>
        <w:fldChar w:fldCharType="end"/>
      </w:r>
    </w:p>
    <w:p w14:paraId="6738B2F5" w14:textId="2AE18E0F" w:rsidR="00D00AD7" w:rsidRPr="00702EDB" w:rsidRDefault="00D00AD7">
      <w:pPr>
        <w:pStyle w:val="TOC3"/>
        <w:rPr>
          <w:lang w:val="en-US"/>
        </w:rPr>
      </w:pPr>
      <w:r w:rsidRPr="00062712">
        <w:rPr>
          <w:rFonts w:eastAsia="SimSun"/>
        </w:rPr>
        <w:t>6.20.4</w:t>
      </w:r>
      <w:r w:rsidRPr="00702EDB">
        <w:rPr>
          <w:lang w:val="en-US"/>
        </w:rPr>
        <w:tab/>
      </w:r>
      <w:r w:rsidRPr="00062712">
        <w:rPr>
          <w:rFonts w:eastAsia="SimSun"/>
        </w:rPr>
        <w:t>Evaluation</w:t>
      </w:r>
      <w:r>
        <w:tab/>
      </w:r>
      <w:r>
        <w:fldChar w:fldCharType="begin"/>
      </w:r>
      <w:r>
        <w:instrText xml:space="preserve"> PAGEREF _Toc81304578 \h </w:instrText>
      </w:r>
      <w:r>
        <w:fldChar w:fldCharType="separate"/>
      </w:r>
      <w:r>
        <w:t>72</w:t>
      </w:r>
      <w:r>
        <w:fldChar w:fldCharType="end"/>
      </w:r>
    </w:p>
    <w:p w14:paraId="05365DB0" w14:textId="22654468" w:rsidR="00D00AD7" w:rsidRPr="00702EDB" w:rsidRDefault="00D00AD7">
      <w:pPr>
        <w:pStyle w:val="TOC2"/>
        <w:rPr>
          <w:lang w:val="en-US"/>
        </w:rPr>
      </w:pPr>
      <w:r w:rsidRPr="00062712">
        <w:rPr>
          <w:rFonts w:eastAsia="SimSun"/>
        </w:rPr>
        <w:t>6.21</w:t>
      </w:r>
      <w:r w:rsidRPr="00702EDB">
        <w:rPr>
          <w:lang w:val="en-US"/>
        </w:rPr>
        <w:tab/>
      </w:r>
      <w:r w:rsidRPr="00062712">
        <w:rPr>
          <w:rFonts w:eastAsia="SimSun"/>
        </w:rPr>
        <w:t xml:space="preserve">Solution #21: </w:t>
      </w:r>
      <w:r w:rsidRPr="00062712">
        <w:rPr>
          <w:rFonts w:eastAsia="SimSun"/>
          <w:lang w:eastAsia="zh-CN"/>
        </w:rPr>
        <w:t>Control plane based provisioning: PS to UDM</w:t>
      </w:r>
      <w:r>
        <w:tab/>
      </w:r>
      <w:r>
        <w:fldChar w:fldCharType="begin"/>
      </w:r>
      <w:r>
        <w:instrText xml:space="preserve"> PAGEREF _Toc81304579 \h </w:instrText>
      </w:r>
      <w:r>
        <w:fldChar w:fldCharType="separate"/>
      </w:r>
      <w:r>
        <w:t>73</w:t>
      </w:r>
      <w:r>
        <w:fldChar w:fldCharType="end"/>
      </w:r>
    </w:p>
    <w:p w14:paraId="11B4E602" w14:textId="2CBFA0D7" w:rsidR="00D00AD7" w:rsidRPr="00702EDB" w:rsidRDefault="00D00AD7">
      <w:pPr>
        <w:pStyle w:val="TOC3"/>
        <w:rPr>
          <w:lang w:val="en-US"/>
        </w:rPr>
      </w:pPr>
      <w:r w:rsidRPr="00062712">
        <w:rPr>
          <w:rFonts w:eastAsia="SimSun"/>
        </w:rPr>
        <w:t>6.21.1</w:t>
      </w:r>
      <w:r w:rsidRPr="00702EDB">
        <w:rPr>
          <w:lang w:val="en-US"/>
        </w:rPr>
        <w:tab/>
      </w:r>
      <w:r w:rsidRPr="00062712">
        <w:rPr>
          <w:rFonts w:eastAsia="SimSun"/>
        </w:rPr>
        <w:t>Introduction</w:t>
      </w:r>
      <w:r>
        <w:tab/>
      </w:r>
      <w:r>
        <w:fldChar w:fldCharType="begin"/>
      </w:r>
      <w:r>
        <w:instrText xml:space="preserve"> PAGEREF _Toc81304580 \h </w:instrText>
      </w:r>
      <w:r>
        <w:fldChar w:fldCharType="separate"/>
      </w:r>
      <w:r>
        <w:t>73</w:t>
      </w:r>
      <w:r>
        <w:fldChar w:fldCharType="end"/>
      </w:r>
    </w:p>
    <w:p w14:paraId="63E88FA0" w14:textId="28B30E88" w:rsidR="00D00AD7" w:rsidRPr="00702EDB" w:rsidRDefault="00D00AD7">
      <w:pPr>
        <w:pStyle w:val="TOC3"/>
        <w:rPr>
          <w:lang w:val="en-US"/>
        </w:rPr>
      </w:pPr>
      <w:r w:rsidRPr="00062712">
        <w:rPr>
          <w:rFonts w:eastAsia="SimSun"/>
        </w:rPr>
        <w:t>6.21.2</w:t>
      </w:r>
      <w:r w:rsidRPr="00702EDB">
        <w:rPr>
          <w:lang w:val="en-US"/>
        </w:rPr>
        <w:tab/>
      </w:r>
      <w:r w:rsidRPr="00062712">
        <w:rPr>
          <w:rFonts w:eastAsia="SimSun"/>
        </w:rPr>
        <w:t>Solution details</w:t>
      </w:r>
      <w:r>
        <w:tab/>
      </w:r>
      <w:r>
        <w:fldChar w:fldCharType="begin"/>
      </w:r>
      <w:r>
        <w:instrText xml:space="preserve"> PAGEREF _Toc81304581 \h </w:instrText>
      </w:r>
      <w:r>
        <w:fldChar w:fldCharType="separate"/>
      </w:r>
      <w:r>
        <w:t>74</w:t>
      </w:r>
      <w:r>
        <w:fldChar w:fldCharType="end"/>
      </w:r>
    </w:p>
    <w:p w14:paraId="6BDAD01A" w14:textId="5BCD70A1" w:rsidR="00D00AD7" w:rsidRPr="00702EDB" w:rsidRDefault="00D00AD7">
      <w:pPr>
        <w:pStyle w:val="TOC4"/>
        <w:rPr>
          <w:lang w:val="en-US"/>
        </w:rPr>
      </w:pPr>
      <w:r w:rsidRPr="00062712">
        <w:rPr>
          <w:rFonts w:eastAsia="SimSun"/>
          <w:lang w:eastAsia="zh-CN"/>
        </w:rPr>
        <w:t>6.21.2.1</w:t>
      </w:r>
      <w:r w:rsidRPr="00702EDB">
        <w:rPr>
          <w:lang w:val="en-US"/>
        </w:rPr>
        <w:tab/>
      </w:r>
      <w:r w:rsidRPr="00062712">
        <w:rPr>
          <w:rFonts w:eastAsia="SimSun"/>
          <w:lang w:eastAsia="zh-CN"/>
        </w:rPr>
        <w:t>Procedure</w:t>
      </w:r>
      <w:r>
        <w:tab/>
      </w:r>
      <w:r>
        <w:fldChar w:fldCharType="begin"/>
      </w:r>
      <w:r>
        <w:instrText xml:space="preserve"> PAGEREF _Toc81304582 \h </w:instrText>
      </w:r>
      <w:r>
        <w:fldChar w:fldCharType="separate"/>
      </w:r>
      <w:r>
        <w:t>74</w:t>
      </w:r>
      <w:r>
        <w:fldChar w:fldCharType="end"/>
      </w:r>
    </w:p>
    <w:p w14:paraId="446E73A0" w14:textId="1AB9E8AF" w:rsidR="00D00AD7" w:rsidRPr="00702EDB" w:rsidRDefault="00D00AD7">
      <w:pPr>
        <w:pStyle w:val="TOC3"/>
        <w:rPr>
          <w:lang w:val="en-US"/>
        </w:rPr>
      </w:pPr>
      <w:r w:rsidRPr="00062712">
        <w:rPr>
          <w:rFonts w:eastAsia="SimSun"/>
        </w:rPr>
        <w:t>6.21.3</w:t>
      </w:r>
      <w:r w:rsidRPr="00702EDB">
        <w:rPr>
          <w:lang w:val="en-US"/>
        </w:rPr>
        <w:tab/>
      </w:r>
      <w:r w:rsidRPr="00062712">
        <w:rPr>
          <w:rFonts w:eastAsia="SimSun"/>
        </w:rPr>
        <w:t>System impact</w:t>
      </w:r>
      <w:r>
        <w:tab/>
      </w:r>
      <w:r>
        <w:fldChar w:fldCharType="begin"/>
      </w:r>
      <w:r>
        <w:instrText xml:space="preserve"> PAGEREF _Toc81304583 \h </w:instrText>
      </w:r>
      <w:r>
        <w:fldChar w:fldCharType="separate"/>
      </w:r>
      <w:r>
        <w:t>75</w:t>
      </w:r>
      <w:r>
        <w:fldChar w:fldCharType="end"/>
      </w:r>
    </w:p>
    <w:p w14:paraId="5C569678" w14:textId="57062B43" w:rsidR="00D00AD7" w:rsidRPr="00702EDB" w:rsidRDefault="00D00AD7">
      <w:pPr>
        <w:pStyle w:val="TOC3"/>
        <w:rPr>
          <w:lang w:val="en-US"/>
        </w:rPr>
      </w:pPr>
      <w:r w:rsidRPr="00062712">
        <w:rPr>
          <w:rFonts w:eastAsia="SimSun"/>
        </w:rPr>
        <w:t>6.21.4</w:t>
      </w:r>
      <w:r w:rsidRPr="00702EDB">
        <w:rPr>
          <w:lang w:val="en-US"/>
        </w:rPr>
        <w:tab/>
      </w:r>
      <w:r w:rsidRPr="00062712">
        <w:rPr>
          <w:rFonts w:eastAsia="SimSun"/>
        </w:rPr>
        <w:t>Evaluation</w:t>
      </w:r>
      <w:r>
        <w:tab/>
      </w:r>
      <w:r>
        <w:fldChar w:fldCharType="begin"/>
      </w:r>
      <w:r>
        <w:instrText xml:space="preserve"> PAGEREF _Toc81304584 \h </w:instrText>
      </w:r>
      <w:r>
        <w:fldChar w:fldCharType="separate"/>
      </w:r>
      <w:r>
        <w:t>75</w:t>
      </w:r>
      <w:r>
        <w:fldChar w:fldCharType="end"/>
      </w:r>
    </w:p>
    <w:p w14:paraId="00D74F2B" w14:textId="7F36ABCF" w:rsidR="00D00AD7" w:rsidRPr="00702EDB" w:rsidRDefault="00D00AD7">
      <w:pPr>
        <w:pStyle w:val="TOC2"/>
        <w:rPr>
          <w:lang w:val="en-US"/>
        </w:rPr>
      </w:pPr>
      <w:r w:rsidRPr="00062712">
        <w:rPr>
          <w:rFonts w:eastAsia="SimSun"/>
        </w:rPr>
        <w:t>6.22</w:t>
      </w:r>
      <w:r w:rsidRPr="00702EDB">
        <w:rPr>
          <w:lang w:val="en-US"/>
        </w:rPr>
        <w:tab/>
      </w:r>
      <w:r w:rsidRPr="00062712">
        <w:rPr>
          <w:rFonts w:eastAsia="SimSun"/>
        </w:rPr>
        <w:t>Solution #22: Solution for onboarding and provisioning</w:t>
      </w:r>
      <w:r>
        <w:tab/>
      </w:r>
      <w:r>
        <w:fldChar w:fldCharType="begin"/>
      </w:r>
      <w:r>
        <w:instrText xml:space="preserve"> PAGEREF _Toc81304585 \h </w:instrText>
      </w:r>
      <w:r>
        <w:fldChar w:fldCharType="separate"/>
      </w:r>
      <w:r>
        <w:t>75</w:t>
      </w:r>
      <w:r>
        <w:fldChar w:fldCharType="end"/>
      </w:r>
    </w:p>
    <w:p w14:paraId="5F04C25E" w14:textId="6E2D50D7" w:rsidR="00D00AD7" w:rsidRPr="00702EDB" w:rsidRDefault="00D00AD7">
      <w:pPr>
        <w:pStyle w:val="TOC3"/>
        <w:rPr>
          <w:lang w:val="en-US"/>
        </w:rPr>
      </w:pPr>
      <w:r w:rsidRPr="00062712">
        <w:rPr>
          <w:rFonts w:eastAsia="SimSun"/>
        </w:rPr>
        <w:t>6.22.1</w:t>
      </w:r>
      <w:r w:rsidRPr="00702EDB">
        <w:rPr>
          <w:lang w:val="en-US"/>
        </w:rPr>
        <w:tab/>
      </w:r>
      <w:r w:rsidRPr="00062712">
        <w:rPr>
          <w:rFonts w:eastAsia="SimSun"/>
        </w:rPr>
        <w:t>Introduction</w:t>
      </w:r>
      <w:r>
        <w:tab/>
      </w:r>
      <w:r>
        <w:fldChar w:fldCharType="begin"/>
      </w:r>
      <w:r>
        <w:instrText xml:space="preserve"> PAGEREF _Toc81304586 \h </w:instrText>
      </w:r>
      <w:r>
        <w:fldChar w:fldCharType="separate"/>
      </w:r>
      <w:r>
        <w:t>75</w:t>
      </w:r>
      <w:r>
        <w:fldChar w:fldCharType="end"/>
      </w:r>
    </w:p>
    <w:p w14:paraId="54A16E42" w14:textId="35F9E480" w:rsidR="00D00AD7" w:rsidRPr="00702EDB" w:rsidRDefault="00D00AD7">
      <w:pPr>
        <w:pStyle w:val="TOC3"/>
        <w:rPr>
          <w:lang w:val="en-US"/>
        </w:rPr>
      </w:pPr>
      <w:r w:rsidRPr="00062712">
        <w:rPr>
          <w:rFonts w:eastAsia="SimSun"/>
        </w:rPr>
        <w:t>6.22.2</w:t>
      </w:r>
      <w:r w:rsidRPr="00702EDB">
        <w:rPr>
          <w:lang w:val="en-US"/>
        </w:rPr>
        <w:tab/>
      </w:r>
      <w:r w:rsidRPr="00062712">
        <w:rPr>
          <w:rFonts w:eastAsia="SimSun"/>
        </w:rPr>
        <w:t>Solution details</w:t>
      </w:r>
      <w:r>
        <w:tab/>
      </w:r>
      <w:r>
        <w:fldChar w:fldCharType="begin"/>
      </w:r>
      <w:r>
        <w:instrText xml:space="preserve"> PAGEREF _Toc81304587 \h </w:instrText>
      </w:r>
      <w:r>
        <w:fldChar w:fldCharType="separate"/>
      </w:r>
      <w:r>
        <w:t>75</w:t>
      </w:r>
      <w:r>
        <w:fldChar w:fldCharType="end"/>
      </w:r>
    </w:p>
    <w:p w14:paraId="500FC4AC" w14:textId="58986D75" w:rsidR="00D00AD7" w:rsidRPr="00702EDB" w:rsidRDefault="00D00AD7">
      <w:pPr>
        <w:pStyle w:val="TOC3"/>
        <w:rPr>
          <w:lang w:val="en-US"/>
        </w:rPr>
      </w:pPr>
      <w:r w:rsidRPr="00062712">
        <w:rPr>
          <w:rFonts w:eastAsia="SimSun"/>
        </w:rPr>
        <w:t>6.22.3</w:t>
      </w:r>
      <w:r w:rsidRPr="00702EDB">
        <w:rPr>
          <w:lang w:val="en-US"/>
        </w:rPr>
        <w:tab/>
      </w:r>
      <w:r w:rsidRPr="00062712">
        <w:rPr>
          <w:rFonts w:eastAsia="SimSun"/>
        </w:rPr>
        <w:t>System impact</w:t>
      </w:r>
      <w:r>
        <w:tab/>
      </w:r>
      <w:r>
        <w:fldChar w:fldCharType="begin"/>
      </w:r>
      <w:r>
        <w:instrText xml:space="preserve"> PAGEREF _Toc81304588 \h </w:instrText>
      </w:r>
      <w:r>
        <w:fldChar w:fldCharType="separate"/>
      </w:r>
      <w:r>
        <w:t>77</w:t>
      </w:r>
      <w:r>
        <w:fldChar w:fldCharType="end"/>
      </w:r>
    </w:p>
    <w:p w14:paraId="07F8ED81" w14:textId="55CF8A54" w:rsidR="00D00AD7" w:rsidRPr="00702EDB" w:rsidRDefault="00D00AD7">
      <w:pPr>
        <w:pStyle w:val="TOC3"/>
        <w:rPr>
          <w:lang w:val="en-US"/>
        </w:rPr>
      </w:pPr>
      <w:r w:rsidRPr="00062712">
        <w:rPr>
          <w:rFonts w:eastAsia="SimSun"/>
        </w:rPr>
        <w:t>6.22.3</w:t>
      </w:r>
      <w:r w:rsidRPr="00702EDB">
        <w:rPr>
          <w:lang w:val="en-US"/>
        </w:rPr>
        <w:tab/>
      </w:r>
      <w:r w:rsidRPr="00062712">
        <w:rPr>
          <w:rFonts w:eastAsia="SimSun"/>
        </w:rPr>
        <w:t>Evaluation</w:t>
      </w:r>
      <w:r>
        <w:tab/>
      </w:r>
      <w:r>
        <w:fldChar w:fldCharType="begin"/>
      </w:r>
      <w:r>
        <w:instrText xml:space="preserve"> PAGEREF _Toc81304589 \h </w:instrText>
      </w:r>
      <w:r>
        <w:fldChar w:fldCharType="separate"/>
      </w:r>
      <w:r>
        <w:t>77</w:t>
      </w:r>
      <w:r>
        <w:fldChar w:fldCharType="end"/>
      </w:r>
    </w:p>
    <w:p w14:paraId="73BC1A5E" w14:textId="7086EB14" w:rsidR="00D00AD7" w:rsidRPr="00702EDB" w:rsidRDefault="00D00AD7">
      <w:pPr>
        <w:pStyle w:val="TOC2"/>
        <w:rPr>
          <w:lang w:val="en-US"/>
        </w:rPr>
      </w:pPr>
      <w:r w:rsidRPr="00062712">
        <w:rPr>
          <w:rFonts w:eastAsia="SimSun"/>
        </w:rPr>
        <w:t>6.23</w:t>
      </w:r>
      <w:r w:rsidRPr="00702EDB">
        <w:rPr>
          <w:lang w:val="en-US"/>
        </w:rPr>
        <w:tab/>
      </w:r>
      <w:r w:rsidRPr="00062712">
        <w:rPr>
          <w:rFonts w:eastAsia="SimSun"/>
        </w:rPr>
        <w:t>Solution #23: Solution to enable onboarding and secured UE access based on credentials owned by an external entity</w:t>
      </w:r>
      <w:r>
        <w:tab/>
      </w:r>
      <w:r>
        <w:fldChar w:fldCharType="begin"/>
      </w:r>
      <w:r>
        <w:instrText xml:space="preserve"> PAGEREF _Toc81304590 \h </w:instrText>
      </w:r>
      <w:r>
        <w:fldChar w:fldCharType="separate"/>
      </w:r>
      <w:r>
        <w:t>78</w:t>
      </w:r>
      <w:r>
        <w:fldChar w:fldCharType="end"/>
      </w:r>
    </w:p>
    <w:p w14:paraId="124C844F" w14:textId="2E8900CD" w:rsidR="00D00AD7" w:rsidRPr="00702EDB" w:rsidRDefault="00D00AD7">
      <w:pPr>
        <w:pStyle w:val="TOC3"/>
        <w:rPr>
          <w:lang w:val="en-US"/>
        </w:rPr>
      </w:pPr>
      <w:r w:rsidRPr="00062712">
        <w:rPr>
          <w:rFonts w:eastAsia="SimSun"/>
        </w:rPr>
        <w:t>6.23.1</w:t>
      </w:r>
      <w:r w:rsidRPr="00702EDB">
        <w:rPr>
          <w:lang w:val="en-US"/>
        </w:rPr>
        <w:tab/>
      </w:r>
      <w:r w:rsidRPr="00062712">
        <w:rPr>
          <w:rFonts w:eastAsia="SimSun"/>
        </w:rPr>
        <w:t>Introduction</w:t>
      </w:r>
      <w:r>
        <w:tab/>
      </w:r>
      <w:r>
        <w:fldChar w:fldCharType="begin"/>
      </w:r>
      <w:r>
        <w:instrText xml:space="preserve"> PAGEREF _Toc81304591 \h </w:instrText>
      </w:r>
      <w:r>
        <w:fldChar w:fldCharType="separate"/>
      </w:r>
      <w:r>
        <w:t>78</w:t>
      </w:r>
      <w:r>
        <w:fldChar w:fldCharType="end"/>
      </w:r>
    </w:p>
    <w:p w14:paraId="1C7C7D6E" w14:textId="28490392" w:rsidR="00D00AD7" w:rsidRPr="00702EDB" w:rsidRDefault="00D00AD7">
      <w:pPr>
        <w:pStyle w:val="TOC3"/>
        <w:rPr>
          <w:lang w:val="en-US"/>
        </w:rPr>
      </w:pPr>
      <w:r w:rsidRPr="00062712">
        <w:rPr>
          <w:rFonts w:eastAsia="SimSun"/>
        </w:rPr>
        <w:t>6.23.2</w:t>
      </w:r>
      <w:r w:rsidRPr="00702EDB">
        <w:rPr>
          <w:lang w:val="en-US"/>
        </w:rPr>
        <w:tab/>
      </w:r>
      <w:r w:rsidRPr="00062712">
        <w:rPr>
          <w:rFonts w:eastAsia="SimSun"/>
        </w:rPr>
        <w:t>Solution details</w:t>
      </w:r>
      <w:r>
        <w:tab/>
      </w:r>
      <w:r>
        <w:fldChar w:fldCharType="begin"/>
      </w:r>
      <w:r>
        <w:instrText xml:space="preserve"> PAGEREF _Toc81304592 \h </w:instrText>
      </w:r>
      <w:r>
        <w:fldChar w:fldCharType="separate"/>
      </w:r>
      <w:r>
        <w:t>78</w:t>
      </w:r>
      <w:r>
        <w:fldChar w:fldCharType="end"/>
      </w:r>
    </w:p>
    <w:p w14:paraId="6EE4974F" w14:textId="040983EE" w:rsidR="00D00AD7" w:rsidRPr="00702EDB" w:rsidRDefault="00D00AD7">
      <w:pPr>
        <w:pStyle w:val="TOC3"/>
        <w:rPr>
          <w:lang w:val="en-US"/>
        </w:rPr>
      </w:pPr>
      <w:r w:rsidRPr="00062712">
        <w:rPr>
          <w:rFonts w:eastAsia="SimSun"/>
        </w:rPr>
        <w:t>6.23.3</w:t>
      </w:r>
      <w:r w:rsidRPr="00702EDB">
        <w:rPr>
          <w:lang w:val="en-US"/>
        </w:rPr>
        <w:tab/>
      </w:r>
      <w:r w:rsidRPr="00062712">
        <w:rPr>
          <w:rFonts w:eastAsia="SimSun"/>
        </w:rPr>
        <w:t>System impact</w:t>
      </w:r>
      <w:r>
        <w:tab/>
      </w:r>
      <w:r>
        <w:fldChar w:fldCharType="begin"/>
      </w:r>
      <w:r>
        <w:instrText xml:space="preserve"> PAGEREF _Toc81304593 \h </w:instrText>
      </w:r>
      <w:r>
        <w:fldChar w:fldCharType="separate"/>
      </w:r>
      <w:r>
        <w:t>80</w:t>
      </w:r>
      <w:r>
        <w:fldChar w:fldCharType="end"/>
      </w:r>
    </w:p>
    <w:p w14:paraId="528DB44C" w14:textId="2211625E" w:rsidR="00D00AD7" w:rsidRPr="00702EDB" w:rsidRDefault="00D00AD7">
      <w:pPr>
        <w:pStyle w:val="TOC3"/>
        <w:rPr>
          <w:lang w:val="en-US"/>
        </w:rPr>
      </w:pPr>
      <w:r w:rsidRPr="00062712">
        <w:rPr>
          <w:rFonts w:eastAsia="SimSun"/>
        </w:rPr>
        <w:t>6.23.4</w:t>
      </w:r>
      <w:r w:rsidRPr="00702EDB">
        <w:rPr>
          <w:lang w:val="en-US"/>
        </w:rPr>
        <w:tab/>
      </w:r>
      <w:r w:rsidRPr="00062712">
        <w:rPr>
          <w:rFonts w:eastAsia="SimSun"/>
        </w:rPr>
        <w:t>Evaluation</w:t>
      </w:r>
      <w:r>
        <w:tab/>
      </w:r>
      <w:r>
        <w:fldChar w:fldCharType="begin"/>
      </w:r>
      <w:r>
        <w:instrText xml:space="preserve"> PAGEREF _Toc81304594 \h </w:instrText>
      </w:r>
      <w:r>
        <w:fldChar w:fldCharType="separate"/>
      </w:r>
      <w:r>
        <w:t>80</w:t>
      </w:r>
      <w:r>
        <w:fldChar w:fldCharType="end"/>
      </w:r>
    </w:p>
    <w:p w14:paraId="214AB887" w14:textId="4A2F7936" w:rsidR="00D00AD7" w:rsidRPr="00702EDB" w:rsidRDefault="00D00AD7">
      <w:pPr>
        <w:pStyle w:val="TOC2"/>
        <w:rPr>
          <w:lang w:val="en-US"/>
        </w:rPr>
      </w:pPr>
      <w:r>
        <w:t>6.Y</w:t>
      </w:r>
      <w:r w:rsidRPr="00702EDB">
        <w:rPr>
          <w:lang w:val="en-US"/>
        </w:rPr>
        <w:tab/>
      </w:r>
      <w:r>
        <w:t>Solution #Y: &lt;Solution Name&gt;</w:t>
      </w:r>
      <w:r>
        <w:tab/>
      </w:r>
      <w:r>
        <w:fldChar w:fldCharType="begin"/>
      </w:r>
      <w:r>
        <w:instrText xml:space="preserve"> PAGEREF _Toc81304595 \h </w:instrText>
      </w:r>
      <w:r>
        <w:fldChar w:fldCharType="separate"/>
      </w:r>
      <w:r>
        <w:t>80</w:t>
      </w:r>
      <w:r>
        <w:fldChar w:fldCharType="end"/>
      </w:r>
    </w:p>
    <w:p w14:paraId="4A95E29E" w14:textId="7FF31536" w:rsidR="00D00AD7" w:rsidRPr="00702EDB" w:rsidRDefault="00D00AD7">
      <w:pPr>
        <w:pStyle w:val="TOC3"/>
        <w:rPr>
          <w:lang w:val="en-US"/>
        </w:rPr>
      </w:pPr>
      <w:r>
        <w:t>6.Y.1</w:t>
      </w:r>
      <w:r w:rsidRPr="00702EDB">
        <w:rPr>
          <w:lang w:val="en-US"/>
        </w:rPr>
        <w:tab/>
      </w:r>
      <w:r>
        <w:t>Introduction</w:t>
      </w:r>
      <w:r>
        <w:tab/>
      </w:r>
      <w:r>
        <w:fldChar w:fldCharType="begin"/>
      </w:r>
      <w:r>
        <w:instrText xml:space="preserve"> PAGEREF _Toc81304596 \h </w:instrText>
      </w:r>
      <w:r>
        <w:fldChar w:fldCharType="separate"/>
      </w:r>
      <w:r>
        <w:t>80</w:t>
      </w:r>
      <w:r>
        <w:fldChar w:fldCharType="end"/>
      </w:r>
    </w:p>
    <w:p w14:paraId="73239D7D" w14:textId="13D9D1CB" w:rsidR="00D00AD7" w:rsidRPr="00702EDB" w:rsidRDefault="00D00AD7">
      <w:pPr>
        <w:pStyle w:val="TOC3"/>
        <w:rPr>
          <w:lang w:val="en-US"/>
        </w:rPr>
      </w:pPr>
      <w:r>
        <w:t>6.Y.2</w:t>
      </w:r>
      <w:r w:rsidRPr="00702EDB">
        <w:rPr>
          <w:lang w:val="en-US"/>
        </w:rPr>
        <w:tab/>
      </w:r>
      <w:r>
        <w:t>Solution details</w:t>
      </w:r>
      <w:r>
        <w:tab/>
      </w:r>
      <w:r>
        <w:fldChar w:fldCharType="begin"/>
      </w:r>
      <w:r>
        <w:instrText xml:space="preserve"> PAGEREF _Toc81304597 \h </w:instrText>
      </w:r>
      <w:r>
        <w:fldChar w:fldCharType="separate"/>
      </w:r>
      <w:r>
        <w:t>80</w:t>
      </w:r>
      <w:r>
        <w:fldChar w:fldCharType="end"/>
      </w:r>
    </w:p>
    <w:p w14:paraId="385DB94D" w14:textId="42A70519" w:rsidR="00D00AD7" w:rsidRPr="00702EDB" w:rsidRDefault="00D00AD7">
      <w:pPr>
        <w:pStyle w:val="TOC3"/>
        <w:rPr>
          <w:lang w:val="en-US"/>
        </w:rPr>
      </w:pPr>
      <w:r>
        <w:t>6.Y.3</w:t>
      </w:r>
      <w:r w:rsidRPr="00702EDB">
        <w:rPr>
          <w:lang w:val="en-US"/>
        </w:rPr>
        <w:tab/>
      </w:r>
      <w:r>
        <w:t>System impact</w:t>
      </w:r>
      <w:r>
        <w:tab/>
      </w:r>
      <w:r>
        <w:fldChar w:fldCharType="begin"/>
      </w:r>
      <w:r>
        <w:instrText xml:space="preserve"> PAGEREF _Toc81304598 \h </w:instrText>
      </w:r>
      <w:r>
        <w:fldChar w:fldCharType="separate"/>
      </w:r>
      <w:r>
        <w:t>80</w:t>
      </w:r>
      <w:r>
        <w:fldChar w:fldCharType="end"/>
      </w:r>
    </w:p>
    <w:p w14:paraId="7E9A803B" w14:textId="55A0CA77" w:rsidR="00D00AD7" w:rsidRPr="00702EDB" w:rsidRDefault="00D00AD7">
      <w:pPr>
        <w:pStyle w:val="TOC3"/>
        <w:rPr>
          <w:lang w:val="en-US"/>
        </w:rPr>
      </w:pPr>
      <w:r>
        <w:t>6.Y.4</w:t>
      </w:r>
      <w:r w:rsidRPr="00702EDB">
        <w:rPr>
          <w:lang w:val="en-US"/>
        </w:rPr>
        <w:tab/>
      </w:r>
      <w:r>
        <w:t>Evaluation</w:t>
      </w:r>
      <w:r>
        <w:tab/>
      </w:r>
      <w:r>
        <w:fldChar w:fldCharType="begin"/>
      </w:r>
      <w:r>
        <w:instrText xml:space="preserve"> PAGEREF _Toc81304599 \h </w:instrText>
      </w:r>
      <w:r>
        <w:fldChar w:fldCharType="separate"/>
      </w:r>
      <w:r>
        <w:t>80</w:t>
      </w:r>
      <w:r>
        <w:fldChar w:fldCharType="end"/>
      </w:r>
    </w:p>
    <w:p w14:paraId="08365FA8" w14:textId="3DDA1D71" w:rsidR="00D00AD7" w:rsidRPr="00702EDB" w:rsidRDefault="00D00AD7">
      <w:pPr>
        <w:pStyle w:val="TOC1"/>
        <w:rPr>
          <w:lang w:val="en-US"/>
        </w:rPr>
      </w:pPr>
      <w:r>
        <w:t>7</w:t>
      </w:r>
      <w:r w:rsidRPr="00702EDB">
        <w:rPr>
          <w:lang w:val="en-US"/>
        </w:rPr>
        <w:tab/>
      </w:r>
      <w:r>
        <w:t>Conclusions</w:t>
      </w:r>
      <w:r>
        <w:tab/>
      </w:r>
      <w:r>
        <w:fldChar w:fldCharType="begin"/>
      </w:r>
      <w:r>
        <w:instrText xml:space="preserve"> PAGEREF _Toc81304600 \h </w:instrText>
      </w:r>
      <w:r>
        <w:fldChar w:fldCharType="separate"/>
      </w:r>
      <w:r>
        <w:t>80</w:t>
      </w:r>
      <w:r>
        <w:fldChar w:fldCharType="end"/>
      </w:r>
    </w:p>
    <w:p w14:paraId="29006C33" w14:textId="493B351B" w:rsidR="00D00AD7" w:rsidRPr="00702EDB" w:rsidRDefault="00D00AD7">
      <w:pPr>
        <w:pStyle w:val="TOC2"/>
        <w:rPr>
          <w:lang w:val="en-US"/>
        </w:rPr>
      </w:pPr>
      <w:r w:rsidRPr="00062712">
        <w:rPr>
          <w:rFonts w:eastAsia="SimSun"/>
        </w:rPr>
        <w:t>7.1</w:t>
      </w:r>
      <w:r w:rsidRPr="00702EDB">
        <w:rPr>
          <w:lang w:val="en-US"/>
        </w:rPr>
        <w:tab/>
      </w:r>
      <w:r w:rsidRPr="00062712">
        <w:rPr>
          <w:rFonts w:eastAsia="SimSun"/>
        </w:rPr>
        <w:t>Conclusions on KI #1: Credentials owned by an external entity</w:t>
      </w:r>
      <w:r>
        <w:tab/>
      </w:r>
      <w:r>
        <w:fldChar w:fldCharType="begin"/>
      </w:r>
      <w:r>
        <w:instrText xml:space="preserve"> PAGEREF _Toc81304601 \h </w:instrText>
      </w:r>
      <w:r>
        <w:fldChar w:fldCharType="separate"/>
      </w:r>
      <w:r>
        <w:t>80</w:t>
      </w:r>
      <w:r>
        <w:fldChar w:fldCharType="end"/>
      </w:r>
    </w:p>
    <w:p w14:paraId="1043B4E6" w14:textId="6B61F6C5" w:rsidR="00D00AD7" w:rsidRPr="00702EDB" w:rsidRDefault="00D00AD7">
      <w:pPr>
        <w:pStyle w:val="TOC2"/>
        <w:rPr>
          <w:lang w:val="en-US"/>
        </w:rPr>
      </w:pPr>
      <w:r w:rsidRPr="00062712">
        <w:rPr>
          <w:rFonts w:eastAsia="SimSun"/>
          <w:lang w:eastAsia="zh-CN"/>
        </w:rPr>
        <w:t>7.2</w:t>
      </w:r>
      <w:r w:rsidRPr="00702EDB">
        <w:rPr>
          <w:lang w:val="en-US"/>
        </w:rPr>
        <w:tab/>
      </w:r>
      <w:r w:rsidRPr="00062712">
        <w:rPr>
          <w:rFonts w:eastAsia="SimSun"/>
          <w:lang w:eastAsia="zh-CN"/>
        </w:rPr>
        <w:t>Conclusions on KI#2</w:t>
      </w:r>
      <w:r>
        <w:tab/>
      </w:r>
      <w:r>
        <w:fldChar w:fldCharType="begin"/>
      </w:r>
      <w:r>
        <w:instrText xml:space="preserve"> PAGEREF _Toc81304602 \h </w:instrText>
      </w:r>
      <w:r>
        <w:fldChar w:fldCharType="separate"/>
      </w:r>
      <w:r>
        <w:t>81</w:t>
      </w:r>
      <w:r>
        <w:fldChar w:fldCharType="end"/>
      </w:r>
    </w:p>
    <w:p w14:paraId="107FA344" w14:textId="60CEF7BC" w:rsidR="00D00AD7" w:rsidRPr="00702EDB" w:rsidRDefault="00D00AD7">
      <w:pPr>
        <w:pStyle w:val="TOC2"/>
        <w:rPr>
          <w:lang w:val="en-US"/>
        </w:rPr>
      </w:pPr>
      <w:r w:rsidRPr="00062712">
        <w:rPr>
          <w:rFonts w:eastAsia="SimSun"/>
          <w:lang w:eastAsia="zh-CN"/>
        </w:rPr>
        <w:lastRenderedPageBreak/>
        <w:t>7.3</w:t>
      </w:r>
      <w:r w:rsidRPr="00702EDB">
        <w:rPr>
          <w:lang w:val="en-US"/>
        </w:rPr>
        <w:tab/>
      </w:r>
      <w:r w:rsidRPr="00062712">
        <w:rPr>
          <w:rFonts w:eastAsia="SimSun"/>
          <w:lang w:eastAsia="zh-CN"/>
        </w:rPr>
        <w:t>Conclusions on KI#3</w:t>
      </w:r>
      <w:r>
        <w:tab/>
      </w:r>
      <w:r>
        <w:fldChar w:fldCharType="begin"/>
      </w:r>
      <w:r>
        <w:instrText xml:space="preserve"> PAGEREF _Toc81304603 \h </w:instrText>
      </w:r>
      <w:r>
        <w:fldChar w:fldCharType="separate"/>
      </w:r>
      <w:r>
        <w:t>81</w:t>
      </w:r>
      <w:r>
        <w:fldChar w:fldCharType="end"/>
      </w:r>
    </w:p>
    <w:p w14:paraId="0BA714AA" w14:textId="1E805C43" w:rsidR="00D00AD7" w:rsidRPr="00702EDB" w:rsidRDefault="00D00AD7">
      <w:pPr>
        <w:pStyle w:val="TOC2"/>
        <w:rPr>
          <w:lang w:val="en-US"/>
        </w:rPr>
      </w:pPr>
      <w:r w:rsidRPr="00062712">
        <w:rPr>
          <w:rFonts w:eastAsia="SimSun"/>
          <w:lang w:eastAsia="zh-CN"/>
        </w:rPr>
        <w:t>7.4</w:t>
      </w:r>
      <w:r w:rsidRPr="00702EDB">
        <w:rPr>
          <w:lang w:val="en-US"/>
        </w:rPr>
        <w:tab/>
      </w:r>
      <w:r w:rsidRPr="00062712">
        <w:rPr>
          <w:rFonts w:eastAsia="SimSun"/>
          <w:lang w:eastAsia="zh-CN"/>
        </w:rPr>
        <w:t>Conclusions on KI#4</w:t>
      </w:r>
      <w:r>
        <w:tab/>
      </w:r>
      <w:r>
        <w:fldChar w:fldCharType="begin"/>
      </w:r>
      <w:r>
        <w:instrText xml:space="preserve"> PAGEREF _Toc81304604 \h </w:instrText>
      </w:r>
      <w:r>
        <w:fldChar w:fldCharType="separate"/>
      </w:r>
      <w:r>
        <w:t>81</w:t>
      </w:r>
      <w:r>
        <w:fldChar w:fldCharType="end"/>
      </w:r>
    </w:p>
    <w:p w14:paraId="23D070A3" w14:textId="54DE5C55" w:rsidR="00D00AD7" w:rsidRPr="00702EDB" w:rsidRDefault="00D00AD7">
      <w:pPr>
        <w:pStyle w:val="TOC2"/>
        <w:rPr>
          <w:lang w:val="en-US"/>
        </w:rPr>
      </w:pPr>
      <w:r w:rsidRPr="00062712">
        <w:rPr>
          <w:rFonts w:eastAsia="SimSun"/>
        </w:rPr>
        <w:t>7.5</w:t>
      </w:r>
      <w:r w:rsidRPr="00702EDB">
        <w:rPr>
          <w:lang w:val="en-US"/>
        </w:rPr>
        <w:tab/>
      </w:r>
      <w:r w:rsidRPr="00062712">
        <w:rPr>
          <w:rFonts w:eastAsia="SimSun"/>
        </w:rPr>
        <w:t>Conclusions on KI #5: Roaming-related security mechanisms for SNPNs</w:t>
      </w:r>
      <w:r>
        <w:tab/>
      </w:r>
      <w:r>
        <w:fldChar w:fldCharType="begin"/>
      </w:r>
      <w:r>
        <w:instrText xml:space="preserve"> PAGEREF _Toc81304605 \h </w:instrText>
      </w:r>
      <w:r>
        <w:fldChar w:fldCharType="separate"/>
      </w:r>
      <w:r>
        <w:t>81</w:t>
      </w:r>
      <w:r>
        <w:fldChar w:fldCharType="end"/>
      </w:r>
    </w:p>
    <w:p w14:paraId="0E7DDD82" w14:textId="22B4CD41" w:rsidR="00D00AD7" w:rsidRPr="00702EDB" w:rsidRDefault="00D00AD7">
      <w:pPr>
        <w:pStyle w:val="TOC8"/>
        <w:rPr>
          <w:lang w:val="en-US"/>
        </w:rPr>
      </w:pPr>
      <w:r>
        <w:t>Annex A (informative): Change history</w:t>
      </w:r>
      <w:r>
        <w:tab/>
      </w:r>
      <w:r>
        <w:fldChar w:fldCharType="begin"/>
      </w:r>
      <w:r>
        <w:instrText xml:space="preserve"> PAGEREF _Toc81304606 \h </w:instrText>
      </w:r>
      <w:r>
        <w:fldChar w:fldCharType="separate"/>
      </w:r>
      <w:r>
        <w:t>81</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81304431"/>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 xml:space="preserve">Version </w:t>
      </w:r>
      <w:proofErr w:type="spellStart"/>
      <w:r w:rsidRPr="004D3578">
        <w:t>x.y.z</w:t>
      </w:r>
      <w:proofErr w:type="spellEnd"/>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87C4777"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w:t>
      </w:r>
      <w:proofErr w:type="gramStart"/>
      <w:r>
        <w:t>is</w:t>
      </w:r>
      <w:proofErr w:type="gramEnd"/>
      <w:r>
        <w:t>"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81304432"/>
      <w:bookmarkEnd w:id="16"/>
      <w:r>
        <w:t>Introduction</w:t>
      </w:r>
      <w:bookmarkEnd w:id="17"/>
      <w:bookmarkEnd w:id="18"/>
      <w:bookmarkEnd w:id="19"/>
      <w:bookmarkEnd w:id="20"/>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81304433"/>
      <w:bookmarkEnd w:id="21"/>
      <w:r w:rsidRPr="004D3578">
        <w:lastRenderedPageBreak/>
        <w:t>1</w:t>
      </w:r>
      <w:r w:rsidRPr="004D3578">
        <w:tab/>
        <w:t>Scope</w:t>
      </w:r>
      <w:bookmarkEnd w:id="22"/>
      <w:bookmarkEnd w:id="23"/>
      <w:bookmarkEnd w:id="24"/>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25" w:name="references"/>
      <w:bookmarkStart w:id="26" w:name="_Toc48930843"/>
      <w:bookmarkStart w:id="27" w:name="_Toc49376092"/>
      <w:bookmarkStart w:id="28" w:name="_Toc81304434"/>
      <w:bookmarkEnd w:id="25"/>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w:t>
      </w:r>
      <w:proofErr w:type="spellStart"/>
      <w:r>
        <w:t>Tunneled</w:t>
      </w:r>
      <w:proofErr w:type="spellEnd"/>
      <w:r>
        <w:t xml:space="preserve">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C66494D" w14:textId="77777777" w:rsidR="00080512" w:rsidRPr="004D3578" w:rsidRDefault="00080512">
      <w:pPr>
        <w:pStyle w:val="Heading1"/>
      </w:pPr>
      <w:bookmarkStart w:id="29" w:name="definitions"/>
      <w:bookmarkStart w:id="30" w:name="_Toc48930844"/>
      <w:bookmarkStart w:id="31" w:name="_Toc49376093"/>
      <w:bookmarkStart w:id="32" w:name="_Toc81304435"/>
      <w:bookmarkEnd w:id="29"/>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81304436"/>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lastRenderedPageBreak/>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77777777" w:rsidR="007D4DD7" w:rsidRPr="007D4DD7" w:rsidRDefault="007D4DD7" w:rsidP="007D4DD7">
      <w:pPr>
        <w:keepLines/>
        <w:ind w:left="1135" w:hanging="851"/>
        <w:rPr>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rsidP="00205DBF"/>
    <w:p w14:paraId="63E2B37A" w14:textId="77777777" w:rsidR="00080512" w:rsidRPr="004D3578" w:rsidRDefault="00080512">
      <w:pPr>
        <w:pStyle w:val="Heading2"/>
      </w:pPr>
      <w:bookmarkStart w:id="38" w:name="_Toc81304437"/>
      <w:r w:rsidRPr="004D3578">
        <w:t>3.2</w:t>
      </w:r>
      <w:r w:rsidRPr="004D3578">
        <w:tab/>
        <w:t>Symbols</w:t>
      </w:r>
      <w:bookmarkEnd w:id="36"/>
      <w:bookmarkEnd w:id="37"/>
      <w:bookmarkEnd w:id="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39" w:name="clause4"/>
      <w:bookmarkStart w:id="40" w:name="_Toc2086440"/>
      <w:bookmarkStart w:id="41" w:name="_Toc48930847"/>
      <w:bookmarkStart w:id="42" w:name="_Toc49376096"/>
      <w:bookmarkStart w:id="43" w:name="_Toc81304438"/>
      <w:bookmarkEnd w:id="39"/>
      <w:r w:rsidRPr="004D3578">
        <w:t>3.3</w:t>
      </w:r>
      <w:r w:rsidRPr="004D3578">
        <w:tab/>
        <w:t>Abbreviations</w:t>
      </w:r>
      <w:bookmarkEnd w:id="40"/>
      <w:bookmarkEnd w:id="41"/>
      <w:bookmarkEnd w:id="42"/>
      <w:bookmarkEnd w:id="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44" w:name="_Toc45017060"/>
      <w:bookmarkStart w:id="45" w:name="_Toc48930848"/>
      <w:bookmarkStart w:id="46" w:name="_Toc49376097"/>
      <w:bookmarkStart w:id="47" w:name="_Hlk48929297"/>
      <w:bookmarkStart w:id="48"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proofErr w:type="gramStart"/>
      <w:r w:rsidRPr="00E7416B">
        <w:rPr>
          <w:rFonts w:eastAsia="SimSun"/>
        </w:rPr>
        <w:t>SO</w:t>
      </w:r>
      <w:proofErr w:type="gramEnd"/>
      <w:r w:rsidRPr="00E7416B">
        <w:rPr>
          <w:rFonts w:eastAsia="SimSun"/>
        </w:rPr>
        <w:tab/>
        <w:t>Subscription Owner</w:t>
      </w:r>
    </w:p>
    <w:p w14:paraId="0A7645C8" w14:textId="77777777" w:rsidR="00B05B12" w:rsidRDefault="00B05B12" w:rsidP="00B05B12">
      <w:pPr>
        <w:pStyle w:val="Heading1"/>
      </w:pPr>
      <w:bookmarkStart w:id="49" w:name="_Toc81304439"/>
      <w:r>
        <w:t>4</w:t>
      </w:r>
      <w:r w:rsidRPr="004D3578">
        <w:tab/>
      </w:r>
      <w:bookmarkEnd w:id="44"/>
      <w:r>
        <w:t>Architectural and security assumptions</w:t>
      </w:r>
      <w:bookmarkEnd w:id="45"/>
      <w:bookmarkEnd w:id="46"/>
      <w:bookmarkEnd w:id="49"/>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0" w:name="_Toc25934660"/>
      <w:bookmarkStart w:id="51" w:name="_Toc26337040"/>
      <w:bookmarkStart w:id="52" w:name="_Toc31114287"/>
      <w:bookmarkStart w:id="53" w:name="_Toc43392561"/>
      <w:bookmarkStart w:id="54" w:name="_Toc43475357"/>
      <w:bookmarkStart w:id="55" w:name="_Toc43475733"/>
      <w:bookmarkStart w:id="56" w:name="_Toc48930849"/>
      <w:bookmarkStart w:id="57" w:name="_Toc49376098"/>
      <w:bookmarkStart w:id="58" w:name="_Toc81304440"/>
      <w:r w:rsidRPr="00A97959">
        <w:t>4.</w:t>
      </w:r>
      <w:r w:rsidR="004648C7">
        <w:t>1</w:t>
      </w:r>
      <w:r w:rsidRPr="00A97959">
        <w:tab/>
        <w:t xml:space="preserve">Architectural </w:t>
      </w:r>
      <w:r>
        <w:t>r</w:t>
      </w:r>
      <w:r w:rsidRPr="00A97959">
        <w:t>equirements</w:t>
      </w:r>
      <w:bookmarkEnd w:id="50"/>
      <w:bookmarkEnd w:id="51"/>
      <w:bookmarkEnd w:id="52"/>
      <w:bookmarkEnd w:id="53"/>
      <w:bookmarkEnd w:id="54"/>
      <w:bookmarkEnd w:id="55"/>
      <w:bookmarkEnd w:id="56"/>
      <w:bookmarkEnd w:id="57"/>
      <w:bookmarkEnd w:id="58"/>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9" w:name="_Toc81304441"/>
      <w:r>
        <w:t>4.2</w:t>
      </w:r>
      <w:r>
        <w:tab/>
        <w:t>Security assumptions</w:t>
      </w:r>
      <w:bookmarkEnd w:id="59"/>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60" w:name="_Toc48930850"/>
      <w:bookmarkStart w:id="61" w:name="_Toc49376099"/>
      <w:bookmarkStart w:id="62" w:name="_Toc81304442"/>
      <w:bookmarkEnd w:id="47"/>
      <w:r>
        <w:lastRenderedPageBreak/>
        <w:t>5</w:t>
      </w:r>
      <w:r>
        <w:tab/>
        <w:t>Key issues</w:t>
      </w:r>
      <w:bookmarkEnd w:id="48"/>
      <w:bookmarkEnd w:id="60"/>
      <w:bookmarkEnd w:id="61"/>
      <w:bookmarkEnd w:id="62"/>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63" w:name="_Toc48930851"/>
      <w:bookmarkStart w:id="64" w:name="_Toc49376100"/>
      <w:bookmarkStart w:id="65" w:name="_Toc81304443"/>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3"/>
      <w:bookmarkEnd w:id="64"/>
      <w:bookmarkEnd w:id="65"/>
    </w:p>
    <w:p w14:paraId="0479D33C" w14:textId="526B642A" w:rsidR="00955BB8" w:rsidRPr="00DE225F" w:rsidRDefault="00955BB8" w:rsidP="00955BB8">
      <w:pPr>
        <w:pStyle w:val="Heading3"/>
      </w:pPr>
      <w:bookmarkStart w:id="66" w:name="_Toc48930852"/>
      <w:bookmarkStart w:id="67" w:name="_Toc49376101"/>
      <w:bookmarkStart w:id="68" w:name="_Toc81304444"/>
      <w:r w:rsidRPr="00456B08">
        <w:t>5.</w:t>
      </w:r>
      <w:r w:rsidR="00BE4751">
        <w:t>1</w:t>
      </w:r>
      <w:r w:rsidRPr="00456B08">
        <w:t>.1</w:t>
      </w:r>
      <w:r w:rsidRPr="00456B08">
        <w:tab/>
        <w:t xml:space="preserve">Key </w:t>
      </w:r>
      <w:r>
        <w:t>i</w:t>
      </w:r>
      <w:r w:rsidRPr="00DE225F">
        <w:t xml:space="preserve">ssue </w:t>
      </w:r>
      <w:r>
        <w:t>d</w:t>
      </w:r>
      <w:r w:rsidRPr="00DE225F">
        <w:t>etails</w:t>
      </w:r>
      <w:bookmarkEnd w:id="66"/>
      <w:bookmarkEnd w:id="67"/>
      <w:bookmarkEnd w:id="68"/>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3pt;height:231.05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2444270" r:id="rId15"/>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3pt;height:238.5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2444271" r:id="rId17"/>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lastRenderedPageBreak/>
        <w:t xml:space="preserve">The solution </w:t>
      </w:r>
      <w:proofErr w:type="gramStart"/>
      <w:r w:rsidR="00B834A3">
        <w:t>are</w:t>
      </w:r>
      <w:proofErr w:type="gramEnd"/>
      <w:r w:rsidR="00B834A3">
        <w:t xml:space="preserv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9" w:name="_Toc48930853"/>
      <w:bookmarkStart w:id="70" w:name="_Toc49376102"/>
      <w:bookmarkStart w:id="71" w:name="_Toc81304445"/>
      <w:r w:rsidRPr="008F3A4E">
        <w:t>5.</w:t>
      </w:r>
      <w:r w:rsidR="00BE4751">
        <w:t>1</w:t>
      </w:r>
      <w:r w:rsidRPr="008F3A4E">
        <w:t>.2</w:t>
      </w:r>
      <w:r w:rsidRPr="008F3A4E">
        <w:tab/>
        <w:t xml:space="preserve">Security </w:t>
      </w:r>
      <w:r>
        <w:t>t</w:t>
      </w:r>
      <w:r w:rsidRPr="008F3A4E">
        <w:t>hreats</w:t>
      </w:r>
      <w:bookmarkEnd w:id="69"/>
      <w:bookmarkEnd w:id="70"/>
      <w:bookmarkEnd w:id="71"/>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2" w:name="_Toc48930854"/>
      <w:bookmarkStart w:id="73" w:name="_Toc49376103"/>
      <w:bookmarkStart w:id="74" w:name="_Toc81304446"/>
      <w:r w:rsidRPr="00E40CF6">
        <w:t>5.</w:t>
      </w:r>
      <w:r w:rsidR="00BE4751">
        <w:t>1</w:t>
      </w:r>
      <w:r w:rsidRPr="00E40CF6">
        <w:t>.3</w:t>
      </w:r>
      <w:r w:rsidRPr="00E40CF6">
        <w:tab/>
        <w:t xml:space="preserve">Potential </w:t>
      </w:r>
      <w:r>
        <w:t>s</w:t>
      </w:r>
      <w:r w:rsidRPr="00E40CF6">
        <w:t xml:space="preserve">ecurity </w:t>
      </w:r>
      <w:r>
        <w:t>r</w:t>
      </w:r>
      <w:r w:rsidRPr="00E40CF6">
        <w:t>equirements</w:t>
      </w:r>
      <w:bookmarkEnd w:id="72"/>
      <w:bookmarkEnd w:id="73"/>
      <w:bookmarkEnd w:id="74"/>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5" w:name="_Toc48930855"/>
      <w:bookmarkStart w:id="76" w:name="_Toc49376104"/>
      <w:bookmarkStart w:id="77" w:name="_Toc81304447"/>
      <w:r>
        <w:t>5.2</w:t>
      </w:r>
      <w:r>
        <w:tab/>
        <w:t>Key Issue #</w:t>
      </w:r>
      <w:r w:rsidR="004610E5">
        <w:t>2</w:t>
      </w:r>
      <w:r w:rsidR="001D1471">
        <w:t>:</w:t>
      </w:r>
      <w:r>
        <w:t xml:space="preserve"> Provisioning of Credentials</w:t>
      </w:r>
      <w:bookmarkEnd w:id="75"/>
      <w:bookmarkEnd w:id="76"/>
      <w:bookmarkEnd w:id="77"/>
    </w:p>
    <w:p w14:paraId="5B353C72" w14:textId="77777777" w:rsidR="00967573" w:rsidRPr="00967573" w:rsidRDefault="00967573" w:rsidP="00A247EA">
      <w:pPr>
        <w:pStyle w:val="Heading3"/>
        <w:rPr>
          <w:rFonts w:eastAsia="SimSun"/>
        </w:rPr>
      </w:pPr>
      <w:bookmarkStart w:id="78" w:name="_Toc48930856"/>
      <w:bookmarkStart w:id="79" w:name="_Toc49376105"/>
      <w:bookmarkStart w:id="80" w:name="_Toc81304448"/>
      <w:bookmarkStart w:id="81" w:name="_Toc48930859"/>
      <w:bookmarkStart w:id="82" w:name="_Toc49376108"/>
      <w:r w:rsidRPr="00967573">
        <w:rPr>
          <w:rFonts w:eastAsia="SimSun"/>
        </w:rPr>
        <w:t>5.2.1</w:t>
      </w:r>
      <w:r w:rsidRPr="00967573">
        <w:rPr>
          <w:rFonts w:eastAsia="SimSun"/>
        </w:rPr>
        <w:tab/>
        <w:t>Key issue details</w:t>
      </w:r>
      <w:bookmarkEnd w:id="78"/>
      <w:bookmarkEnd w:id="79"/>
      <w:bookmarkEnd w:id="80"/>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3" w:name="_Toc48930857"/>
      <w:bookmarkStart w:id="84" w:name="_Toc49376106"/>
      <w:bookmarkStart w:id="85" w:name="_Toc81304449"/>
      <w:r w:rsidRPr="00967573">
        <w:rPr>
          <w:rFonts w:eastAsia="SimSun"/>
        </w:rPr>
        <w:t>5.2.2</w:t>
      </w:r>
      <w:r w:rsidRPr="00967573">
        <w:rPr>
          <w:rFonts w:eastAsia="SimSun"/>
        </w:rPr>
        <w:tab/>
        <w:t>Security threats</w:t>
      </w:r>
      <w:bookmarkEnd w:id="83"/>
      <w:bookmarkEnd w:id="84"/>
      <w:bookmarkEnd w:id="85"/>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15C78E88" w14:textId="77777777" w:rsidR="00967573" w:rsidRPr="00967573" w:rsidRDefault="00967573" w:rsidP="00A247EA">
      <w:pPr>
        <w:pStyle w:val="Heading3"/>
        <w:rPr>
          <w:rFonts w:eastAsia="SimSun"/>
        </w:rPr>
      </w:pPr>
      <w:bookmarkStart w:id="86" w:name="_Toc48930858"/>
      <w:bookmarkStart w:id="87" w:name="_Toc49376107"/>
      <w:bookmarkStart w:id="88" w:name="_Toc81304450"/>
      <w:r w:rsidRPr="00967573">
        <w:rPr>
          <w:rFonts w:eastAsia="SimSun"/>
        </w:rPr>
        <w:t>5.2.3</w:t>
      </w:r>
      <w:r w:rsidRPr="00967573">
        <w:rPr>
          <w:rFonts w:eastAsia="SimSun"/>
        </w:rPr>
        <w:tab/>
        <w:t>Potential security requirements</w:t>
      </w:r>
      <w:bookmarkEnd w:id="86"/>
      <w:bookmarkEnd w:id="87"/>
      <w:bookmarkEnd w:id="88"/>
    </w:p>
    <w:p w14:paraId="410556E0" w14:textId="77777777" w:rsidR="00967573" w:rsidRPr="00967573" w:rsidRDefault="00967573" w:rsidP="00967573">
      <w:pPr>
        <w:rPr>
          <w:rFonts w:eastAsia="SimSun"/>
          <w:lang w:eastAsia="zh-CN"/>
        </w:rPr>
      </w:pPr>
      <w:r w:rsidRPr="00967573">
        <w:rPr>
          <w:rFonts w:eastAsia="SimSun" w:hint="eastAsia"/>
          <w:lang w:eastAsia="zh-CN"/>
        </w:rPr>
        <w:t>T</w:t>
      </w:r>
      <w:r w:rsidRPr="00967573">
        <w:rPr>
          <w:rFonts w:eastAsia="SimSun"/>
          <w:lang w:eastAsia="zh-CN"/>
        </w:rPr>
        <w:t>he UE and the PS should be authorized for remote provisioning.</w:t>
      </w:r>
    </w:p>
    <w:p w14:paraId="04E29B95" w14:textId="77777777" w:rsidR="00967573" w:rsidRPr="00967573" w:rsidRDefault="00967573" w:rsidP="00A247EA">
      <w:pPr>
        <w:keepLines/>
        <w:ind w:left="1135" w:hanging="851"/>
        <w:rPr>
          <w:rFonts w:eastAsia="SimSun"/>
          <w:color w:val="FF0000"/>
          <w:lang w:eastAsia="zh-CN"/>
        </w:rPr>
      </w:pPr>
      <w:r w:rsidRPr="00967573">
        <w:rPr>
          <w:rFonts w:eastAsia="SimSun"/>
          <w:color w:val="FF0000"/>
          <w:lang w:eastAsia="zh-CN"/>
        </w:rPr>
        <w:t>Editor’s note: The entity granting the authorization is FFS.</w:t>
      </w:r>
    </w:p>
    <w:p w14:paraId="6FB2BBF4" w14:textId="6C974724" w:rsidR="00967573" w:rsidRPr="00BD0271" w:rsidRDefault="00967573" w:rsidP="00967573">
      <w:pPr>
        <w:rPr>
          <w:rFonts w:eastAsia="SimSun"/>
        </w:rPr>
      </w:pPr>
      <w:r w:rsidRPr="00A247EA">
        <w:rPr>
          <w:rFonts w:eastAsia="SimSun"/>
        </w:rPr>
        <w:t>Credentials shall be confidentiality protected, integrity protected, and replay protected during remote provisioning.</w:t>
      </w:r>
    </w:p>
    <w:p w14:paraId="36E17CC6" w14:textId="77777777" w:rsidR="00967573" w:rsidRPr="00967573" w:rsidRDefault="00967573" w:rsidP="00967573">
      <w:pPr>
        <w:keepLines/>
        <w:ind w:left="1135" w:hanging="851"/>
        <w:rPr>
          <w:rFonts w:eastAsia="SimSun"/>
          <w:color w:val="FF0000"/>
        </w:rPr>
      </w:pPr>
      <w:r w:rsidRPr="00967573">
        <w:rPr>
          <w:rFonts w:eastAsia="SimSun"/>
          <w:color w:val="FF0000"/>
        </w:rPr>
        <w:t>Editor’s note: It is FFS whether the protection in the above requirement requires to specify a solution in normative phase or whether it is left to implementation. However, it is possible to study solutions for this key issue in this TR.</w:t>
      </w:r>
    </w:p>
    <w:p w14:paraId="592B2FB1" w14:textId="0291306F" w:rsidR="00967573" w:rsidRPr="00967573" w:rsidRDefault="00967573" w:rsidP="00A247EA">
      <w:pPr>
        <w:keepLines/>
        <w:ind w:left="1135" w:hanging="851"/>
        <w:rPr>
          <w:rFonts w:eastAsia="SimSun"/>
          <w:color w:val="FF0000"/>
        </w:rPr>
      </w:pPr>
      <w:r w:rsidRPr="00967573">
        <w:rPr>
          <w:rFonts w:eastAsia="SimSun"/>
          <w:color w:val="FF0000"/>
        </w:rPr>
        <w:t>Editor's Note: Whether the solution covers all type of devices (</w:t>
      </w:r>
      <w:proofErr w:type="gramStart"/>
      <w:r w:rsidRPr="00967573">
        <w:rPr>
          <w:rFonts w:eastAsia="SimSun"/>
          <w:color w:val="FF0000"/>
        </w:rPr>
        <w:t>e.g.</w:t>
      </w:r>
      <w:proofErr w:type="gramEnd"/>
      <w:r w:rsidRPr="00967573">
        <w:rPr>
          <w:rFonts w:eastAsia="SimSun"/>
          <w:color w:val="FF0000"/>
        </w:rPr>
        <w:t xml:space="preserve"> MEs with limited resources not able to run certain types of security protocols) is ffs.</w:t>
      </w:r>
    </w:p>
    <w:p w14:paraId="68D17649" w14:textId="77777777" w:rsidR="00967573" w:rsidRPr="00967573" w:rsidRDefault="00967573" w:rsidP="00A247EA">
      <w:pPr>
        <w:keepLines/>
        <w:ind w:left="1135" w:hanging="851"/>
        <w:rPr>
          <w:rFonts w:eastAsia="SimSun"/>
          <w:color w:val="FF0000"/>
        </w:rPr>
      </w:pPr>
      <w:r w:rsidRPr="00967573">
        <w:rPr>
          <w:rFonts w:eastAsia="SimSun"/>
          <w:color w:val="FF0000"/>
        </w:rPr>
        <w:t>Editor’s note: The end points for the protection in the above requirement are FFS.</w:t>
      </w:r>
    </w:p>
    <w:p w14:paraId="46B3B851" w14:textId="77777777" w:rsidR="00967573" w:rsidRPr="00967573" w:rsidRDefault="00967573" w:rsidP="00967573">
      <w:pPr>
        <w:keepLines/>
        <w:ind w:left="1135" w:hanging="851"/>
        <w:rPr>
          <w:rFonts w:eastAsia="SimSun"/>
          <w:color w:val="FF0000"/>
        </w:rPr>
      </w:pPr>
      <w:r w:rsidRPr="00967573">
        <w:rPr>
          <w:rFonts w:eastAsia="SimSun"/>
          <w:color w:val="FF0000"/>
        </w:rPr>
        <w:lastRenderedPageBreak/>
        <w:t xml:space="preserve">Editor's Note: User intent to authorize the provisioning is ffs. </w:t>
      </w:r>
    </w:p>
    <w:p w14:paraId="77B2E78B" w14:textId="77777777" w:rsidR="00967573" w:rsidRPr="00967573" w:rsidRDefault="00967573" w:rsidP="00967573">
      <w:pPr>
        <w:keepLines/>
        <w:ind w:left="1135" w:hanging="851"/>
        <w:rPr>
          <w:rFonts w:eastAsia="SimSun"/>
          <w:color w:val="FF0000"/>
        </w:rPr>
      </w:pPr>
      <w:r w:rsidRPr="00967573">
        <w:rPr>
          <w:rFonts w:eastAsia="SimSun"/>
          <w:color w:val="FF0000"/>
        </w:rPr>
        <w:t>Editor's Note: Further requirements is ffs.</w:t>
      </w:r>
    </w:p>
    <w:p w14:paraId="55F716CB" w14:textId="4B724BEC" w:rsidR="00284EBE" w:rsidRPr="00093635" w:rsidRDefault="004610E5" w:rsidP="00620151">
      <w:pPr>
        <w:pStyle w:val="Heading2"/>
      </w:pPr>
      <w:bookmarkStart w:id="89" w:name="_Toc81304451"/>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1"/>
      <w:bookmarkEnd w:id="82"/>
      <w:bookmarkEnd w:id="89"/>
    </w:p>
    <w:p w14:paraId="03324995" w14:textId="1EF12FBF" w:rsidR="00284EBE" w:rsidRPr="004648C7" w:rsidRDefault="004610E5" w:rsidP="00284EBE">
      <w:pPr>
        <w:pStyle w:val="Heading3"/>
      </w:pPr>
      <w:bookmarkStart w:id="90" w:name="_Toc48930860"/>
      <w:bookmarkStart w:id="91" w:name="_Toc49376109"/>
      <w:bookmarkStart w:id="92" w:name="_Toc81304452"/>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90"/>
      <w:bookmarkEnd w:id="91"/>
      <w:bookmarkEnd w:id="92"/>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3" w:name="_Toc48930861"/>
      <w:bookmarkStart w:id="94" w:name="_Toc49376110"/>
      <w:bookmarkStart w:id="95" w:name="_Toc81304453"/>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3"/>
      <w:bookmarkEnd w:id="94"/>
      <w:bookmarkEnd w:id="95"/>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6" w:name="_Toc48930862"/>
      <w:bookmarkStart w:id="97" w:name="_Toc49376111"/>
      <w:bookmarkStart w:id="98" w:name="_Toc81304454"/>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6"/>
      <w:bookmarkEnd w:id="97"/>
      <w:bookmarkEnd w:id="98"/>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9" w:name="_Toc81304455"/>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9"/>
    </w:p>
    <w:p w14:paraId="6322F647" w14:textId="28F58821" w:rsidR="0081419B" w:rsidRPr="002D3970" w:rsidRDefault="0081419B" w:rsidP="006D675E">
      <w:pPr>
        <w:pStyle w:val="Heading3"/>
        <w:rPr>
          <w:rFonts w:eastAsia="SimSun"/>
          <w:lang w:eastAsia="ko-KR"/>
        </w:rPr>
      </w:pPr>
      <w:bookmarkStart w:id="100" w:name="_Toc43475736"/>
      <w:bookmarkStart w:id="101" w:name="_Toc43475360"/>
      <w:bookmarkStart w:id="102" w:name="_Toc43392564"/>
      <w:bookmarkStart w:id="103" w:name="_Toc31114290"/>
      <w:bookmarkStart w:id="104" w:name="_Toc26337043"/>
      <w:bookmarkStart w:id="105" w:name="_Toc25934663"/>
      <w:bookmarkStart w:id="106" w:name="_Toc23236007"/>
      <w:bookmarkStart w:id="107" w:name="_Toc81304456"/>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00"/>
      <w:bookmarkEnd w:id="101"/>
      <w:bookmarkEnd w:id="102"/>
      <w:bookmarkEnd w:id="103"/>
      <w:bookmarkEnd w:id="104"/>
      <w:bookmarkEnd w:id="105"/>
      <w:bookmarkEnd w:id="106"/>
      <w:r w:rsidRPr="00206015">
        <w:rPr>
          <w:rFonts w:eastAsia="SimSun"/>
          <w:lang w:eastAsia="ko-KR"/>
        </w:rPr>
        <w:t>Introduction</w:t>
      </w:r>
      <w:bookmarkEnd w:id="107"/>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w:t>
      </w:r>
      <w:proofErr w:type="gramStart"/>
      <w:r>
        <w:t>e.g.</w:t>
      </w:r>
      <w:proofErr w:type="gramEnd"/>
      <w:r>
        <w:t xml:space="preserve">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8" w:name="_Toc476326405"/>
      <w:bookmarkStart w:id="109" w:name="_Toc476246435"/>
      <w:bookmarkStart w:id="110" w:name="_Toc475607115"/>
      <w:bookmarkStart w:id="111" w:name="_Toc475605640"/>
      <w:bookmarkStart w:id="112" w:name="_Toc467572855"/>
      <w:bookmarkStart w:id="113" w:name="_Toc457919068"/>
      <w:bookmarkStart w:id="114" w:name="_Toc457918000"/>
      <w:bookmarkStart w:id="115" w:name="_Toc452970027"/>
      <w:bookmarkStart w:id="116" w:name="_Toc452967718"/>
      <w:bookmarkStart w:id="117" w:name="_Toc452967305"/>
      <w:bookmarkStart w:id="118" w:name="_Toc452966891"/>
      <w:bookmarkStart w:id="119" w:name="_Toc452966474"/>
      <w:bookmarkStart w:id="120" w:name="_Toc452662363"/>
      <w:bookmarkStart w:id="121" w:name="_Toc452660215"/>
      <w:bookmarkStart w:id="122" w:name="_Toc452659796"/>
      <w:bookmarkStart w:id="123" w:name="_Toc452659383"/>
      <w:bookmarkStart w:id="124" w:name="_Toc452622410"/>
      <w:bookmarkStart w:id="125" w:name="_Toc450799645"/>
      <w:bookmarkStart w:id="126" w:name="_Toc25585938"/>
      <w:bookmarkStart w:id="127" w:name="_Toc18083116"/>
      <w:bookmarkStart w:id="128" w:name="_Toc12721493"/>
      <w:bookmarkStart w:id="129" w:name="_Toc8813158"/>
      <w:bookmarkStart w:id="130" w:name="_Toc8812993"/>
      <w:bookmarkStart w:id="131" w:name="_Toc8413934"/>
      <w:bookmarkStart w:id="132" w:name="_Toc81304457"/>
      <w:r w:rsidRPr="00206015">
        <w:rPr>
          <w:rFonts w:eastAsia="SimSun"/>
        </w:rPr>
        <w:t>5.</w:t>
      </w:r>
      <w:r>
        <w:rPr>
          <w:rFonts w:eastAsia="SimSun"/>
        </w:rPr>
        <w:t>4</w:t>
      </w:r>
      <w:r w:rsidRPr="00206015">
        <w:rPr>
          <w:rFonts w:eastAsia="SimSun"/>
        </w:rPr>
        <w:t>.2</w:t>
      </w:r>
      <w:r w:rsidRPr="00206015">
        <w:rPr>
          <w:rFonts w:eastAsia="SimSun"/>
        </w:rPr>
        <w:tab/>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06015">
        <w:rPr>
          <w:rFonts w:eastAsia="SimSun"/>
        </w:rPr>
        <w:t>Secur</w:t>
      </w:r>
      <w:bookmarkEnd w:id="126"/>
      <w:bookmarkEnd w:id="127"/>
      <w:bookmarkEnd w:id="128"/>
      <w:bookmarkEnd w:id="129"/>
      <w:bookmarkEnd w:id="130"/>
      <w:bookmarkEnd w:id="131"/>
      <w:r w:rsidRPr="00206015">
        <w:rPr>
          <w:rFonts w:eastAsia="SimSun"/>
        </w:rPr>
        <w:t xml:space="preserve">ity </w:t>
      </w:r>
      <w:r>
        <w:rPr>
          <w:rFonts w:eastAsia="SimSun"/>
        </w:rPr>
        <w:t>t</w:t>
      </w:r>
      <w:r w:rsidRPr="00206015">
        <w:rPr>
          <w:rFonts w:eastAsia="SimSun"/>
        </w:rPr>
        <w:t>hreats</w:t>
      </w:r>
      <w:bookmarkEnd w:id="132"/>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3" w:name="_Toc476326406"/>
      <w:bookmarkStart w:id="134" w:name="_Toc476246436"/>
      <w:bookmarkStart w:id="135" w:name="_Toc475607116"/>
      <w:bookmarkStart w:id="136" w:name="_Toc475605641"/>
      <w:bookmarkStart w:id="137" w:name="_Toc467572856"/>
      <w:bookmarkStart w:id="138" w:name="_Toc457919069"/>
      <w:bookmarkStart w:id="139" w:name="_Toc457918001"/>
      <w:bookmarkStart w:id="140" w:name="_Toc452970028"/>
      <w:bookmarkStart w:id="141" w:name="_Toc452967719"/>
      <w:bookmarkStart w:id="142" w:name="_Toc452967306"/>
      <w:bookmarkStart w:id="143" w:name="_Toc452966892"/>
      <w:bookmarkStart w:id="144" w:name="_Toc452966475"/>
      <w:bookmarkStart w:id="145" w:name="_Toc452662364"/>
      <w:bookmarkStart w:id="146" w:name="_Toc452660216"/>
      <w:bookmarkStart w:id="147" w:name="_Toc452659797"/>
      <w:bookmarkStart w:id="148" w:name="_Toc452659384"/>
      <w:bookmarkStart w:id="149" w:name="_Toc452622411"/>
      <w:bookmarkStart w:id="150" w:name="_Toc450799646"/>
      <w:bookmarkStart w:id="151" w:name="_Toc25585939"/>
      <w:bookmarkStart w:id="152" w:name="_Toc18083117"/>
      <w:bookmarkStart w:id="153" w:name="_Toc12721494"/>
      <w:bookmarkStart w:id="154" w:name="_Toc8813159"/>
      <w:bookmarkStart w:id="155" w:name="_Toc8812994"/>
      <w:bookmarkStart w:id="156" w:name="_Toc8413935"/>
      <w:bookmarkStart w:id="157" w:name="_Toc81304458"/>
      <w:r w:rsidRPr="00206015">
        <w:rPr>
          <w:rFonts w:eastAsia="SimSun"/>
        </w:rPr>
        <w:lastRenderedPageBreak/>
        <w:t>5.</w:t>
      </w:r>
      <w:r w:rsidRPr="006D675E">
        <w:rPr>
          <w:rFonts w:eastAsia="SimSun"/>
        </w:rPr>
        <w:t>4</w:t>
      </w:r>
      <w:r w:rsidRPr="00206015">
        <w:rPr>
          <w:rFonts w:eastAsia="SimSun"/>
        </w:rPr>
        <w:t>.3</w:t>
      </w:r>
      <w:r w:rsidRPr="00206015">
        <w:rPr>
          <w:rFonts w:eastAsia="SimSun"/>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206015">
        <w:rPr>
          <w:rFonts w:eastAsia="SimSun"/>
        </w:rPr>
        <w:t>Potential security requirements</w:t>
      </w:r>
      <w:bookmarkEnd w:id="151"/>
      <w:bookmarkEnd w:id="152"/>
      <w:bookmarkEnd w:id="153"/>
      <w:bookmarkEnd w:id="154"/>
      <w:bookmarkEnd w:id="155"/>
      <w:bookmarkEnd w:id="156"/>
      <w:bookmarkEnd w:id="157"/>
    </w:p>
    <w:p w14:paraId="26494A79" w14:textId="25794B54" w:rsidR="00955BB8" w:rsidRPr="001039BD" w:rsidRDefault="0081419B" w:rsidP="00955BB8">
      <w:r>
        <w:rPr>
          <w:lang w:eastAsia="x-none"/>
        </w:rPr>
        <w:t xml:space="preserve">The 5GS shall support a procedure allowing a UE to securely access an onboarding SNPN </w:t>
      </w:r>
      <w:proofErr w:type="gramStart"/>
      <w:r>
        <w:rPr>
          <w:lang w:eastAsia="x-none"/>
        </w:rPr>
        <w:t>in order to</w:t>
      </w:r>
      <w:proofErr w:type="gramEnd"/>
      <w:r>
        <w:rPr>
          <w:lang w:eastAsia="x-none"/>
        </w:rPr>
        <w:t xml:space="preserve"> gain access to SNPN credentials provisioning server.</w:t>
      </w:r>
    </w:p>
    <w:p w14:paraId="25A00742" w14:textId="7C1C257B" w:rsidR="003630EA" w:rsidRPr="003630EA" w:rsidRDefault="003630EA" w:rsidP="00A247EA">
      <w:pPr>
        <w:pStyle w:val="Heading2"/>
        <w:rPr>
          <w:rFonts w:eastAsia="SimSun"/>
        </w:rPr>
      </w:pPr>
      <w:bookmarkStart w:id="158" w:name="_Toc49376150"/>
      <w:bookmarkStart w:id="159" w:name="_Toc81304459"/>
      <w:bookmarkStart w:id="160" w:name="_Toc49174597"/>
      <w:bookmarkStart w:id="161" w:name="_Toc8427008"/>
      <w:bookmarkStart w:id="162" w:name="_Toc513475447"/>
      <w:bookmarkStart w:id="163" w:name="_Toc48930863"/>
      <w:bookmarkStart w:id="164"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8"/>
      <w:r w:rsidRPr="003630EA">
        <w:t>Roaming-related security mechanisms for SNPNs</w:t>
      </w:r>
      <w:bookmarkEnd w:id="159"/>
    </w:p>
    <w:p w14:paraId="074334BD" w14:textId="5ED6E6B4" w:rsidR="003630EA" w:rsidRPr="003630EA" w:rsidRDefault="003630EA" w:rsidP="00A247EA">
      <w:pPr>
        <w:pStyle w:val="Heading3"/>
        <w:rPr>
          <w:rFonts w:eastAsia="SimSun"/>
        </w:rPr>
      </w:pPr>
      <w:bookmarkStart w:id="165" w:name="_Toc49376151"/>
      <w:bookmarkStart w:id="166" w:name="_Toc81304460"/>
      <w:r w:rsidRPr="003630EA">
        <w:rPr>
          <w:rFonts w:eastAsia="SimSun"/>
        </w:rPr>
        <w:t>5.</w:t>
      </w:r>
      <w:r>
        <w:rPr>
          <w:rFonts w:eastAsia="SimSun"/>
        </w:rPr>
        <w:t>5</w:t>
      </w:r>
      <w:r w:rsidRPr="003630EA">
        <w:rPr>
          <w:rFonts w:eastAsia="SimSun"/>
        </w:rPr>
        <w:t>.1</w:t>
      </w:r>
      <w:r w:rsidRPr="003630EA">
        <w:rPr>
          <w:rFonts w:eastAsia="SimSun"/>
        </w:rPr>
        <w:tab/>
        <w:t>Key issue details</w:t>
      </w:r>
      <w:bookmarkEnd w:id="165"/>
      <w:bookmarkEnd w:id="166"/>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7" w:name="_Toc49376152"/>
      <w:bookmarkStart w:id="168" w:name="_Toc81304461"/>
      <w:bookmarkEnd w:id="160"/>
      <w:bookmarkEnd w:id="161"/>
      <w:r w:rsidRPr="003630EA">
        <w:rPr>
          <w:rFonts w:eastAsia="SimSun"/>
        </w:rPr>
        <w:t>5.</w:t>
      </w:r>
      <w:r>
        <w:rPr>
          <w:rFonts w:eastAsia="SimSun"/>
        </w:rPr>
        <w:t>5</w:t>
      </w:r>
      <w:r w:rsidRPr="003630EA">
        <w:rPr>
          <w:rFonts w:eastAsia="SimSun"/>
        </w:rPr>
        <w:t>.2</w:t>
      </w:r>
      <w:r w:rsidRPr="003630EA">
        <w:rPr>
          <w:rFonts w:eastAsia="SimSun"/>
        </w:rPr>
        <w:tab/>
        <w:t>Security threats</w:t>
      </w:r>
      <w:bookmarkEnd w:id="167"/>
      <w:bookmarkEnd w:id="168"/>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9" w:name="_Toc49376153"/>
      <w:bookmarkStart w:id="170" w:name="_Toc81304462"/>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9"/>
      <w:bookmarkEnd w:id="170"/>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507F66DB" w14:textId="77777777" w:rsidR="00CD0595" w:rsidRDefault="00CD0595" w:rsidP="00CD0595">
      <w:pPr>
        <w:pStyle w:val="Heading2"/>
      </w:pPr>
      <w:bookmarkStart w:id="171" w:name="_Toc81304463"/>
      <w:r>
        <w:t>5.X</w:t>
      </w:r>
      <w:r>
        <w:tab/>
        <w:t>Key Issue #X: &lt;Key Issue Name&gt;</w:t>
      </w:r>
      <w:bookmarkEnd w:id="162"/>
      <w:bookmarkEnd w:id="163"/>
      <w:bookmarkEnd w:id="164"/>
      <w:bookmarkEnd w:id="171"/>
    </w:p>
    <w:p w14:paraId="4299B02E" w14:textId="77777777" w:rsidR="00CD0595" w:rsidRDefault="00CD0595" w:rsidP="00CD0595">
      <w:pPr>
        <w:pStyle w:val="Heading3"/>
      </w:pPr>
      <w:bookmarkStart w:id="172" w:name="_Toc513475448"/>
      <w:bookmarkStart w:id="173" w:name="_Toc48930864"/>
      <w:bookmarkStart w:id="174" w:name="_Toc49376113"/>
      <w:bookmarkStart w:id="175" w:name="_Toc81304464"/>
      <w:r>
        <w:t>5.X.1</w:t>
      </w:r>
      <w:r>
        <w:tab/>
        <w:t>Key issue details</w:t>
      </w:r>
      <w:bookmarkEnd w:id="172"/>
      <w:bookmarkEnd w:id="173"/>
      <w:bookmarkEnd w:id="174"/>
      <w:bookmarkEnd w:id="175"/>
    </w:p>
    <w:p w14:paraId="1D08BFA3" w14:textId="77777777" w:rsidR="00CD0595" w:rsidRDefault="00CD0595" w:rsidP="00CD0595">
      <w:pPr>
        <w:pStyle w:val="Heading3"/>
      </w:pPr>
      <w:bookmarkStart w:id="176" w:name="_Toc513475449"/>
      <w:bookmarkStart w:id="177" w:name="_Toc48930865"/>
      <w:bookmarkStart w:id="178" w:name="_Toc49376114"/>
      <w:bookmarkStart w:id="179" w:name="_Toc81304465"/>
      <w:r>
        <w:t>5.X.2</w:t>
      </w:r>
      <w:r>
        <w:tab/>
        <w:t>Security threats</w:t>
      </w:r>
      <w:bookmarkEnd w:id="176"/>
      <w:bookmarkEnd w:id="177"/>
      <w:bookmarkEnd w:id="178"/>
      <w:bookmarkEnd w:id="179"/>
    </w:p>
    <w:p w14:paraId="73AC8B68" w14:textId="77777777" w:rsidR="00CD0595" w:rsidRPr="001039BD" w:rsidRDefault="00CD0595" w:rsidP="00CD0595">
      <w:pPr>
        <w:pStyle w:val="Heading3"/>
      </w:pPr>
      <w:bookmarkStart w:id="180" w:name="_Toc513475450"/>
      <w:bookmarkStart w:id="181" w:name="_Toc48930866"/>
      <w:bookmarkStart w:id="182" w:name="_Toc49376115"/>
      <w:bookmarkStart w:id="183" w:name="_Toc81304466"/>
      <w:r>
        <w:t>5.X.3</w:t>
      </w:r>
      <w:r>
        <w:tab/>
        <w:t>Potential security requirements</w:t>
      </w:r>
      <w:bookmarkEnd w:id="180"/>
      <w:bookmarkEnd w:id="181"/>
      <w:bookmarkEnd w:id="182"/>
      <w:bookmarkEnd w:id="183"/>
    </w:p>
    <w:p w14:paraId="3D6D01A7" w14:textId="6084A919" w:rsidR="00CD0595" w:rsidRDefault="00CD0595" w:rsidP="00CD0595">
      <w:pPr>
        <w:pStyle w:val="Heading1"/>
      </w:pPr>
      <w:bookmarkStart w:id="184" w:name="_Toc513475451"/>
      <w:bookmarkStart w:id="185" w:name="_Toc48930867"/>
      <w:bookmarkStart w:id="186" w:name="_Toc49376116"/>
      <w:bookmarkStart w:id="187" w:name="_Toc81304467"/>
      <w:r>
        <w:t>6</w:t>
      </w:r>
      <w:r>
        <w:tab/>
        <w:t>Solutions</w:t>
      </w:r>
      <w:bookmarkEnd w:id="184"/>
      <w:bookmarkEnd w:id="185"/>
      <w:bookmarkEnd w:id="186"/>
      <w:bookmarkEnd w:id="187"/>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88" w:name="_Toc48930868"/>
      <w:bookmarkStart w:id="189" w:name="_Toc49376117"/>
      <w:bookmarkStart w:id="190" w:name="_Toc81304468"/>
      <w:r>
        <w:t>6.0</w:t>
      </w:r>
      <w:r>
        <w:tab/>
        <w:t>Mapping of Solutions to Key Issues</w:t>
      </w:r>
      <w:bookmarkEnd w:id="188"/>
      <w:bookmarkEnd w:id="189"/>
      <w:bookmarkEnd w:id="190"/>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lastRenderedPageBreak/>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 xml:space="preserve">Control </w:t>
            </w:r>
            <w:proofErr w:type="gramStart"/>
            <w:r w:rsidRPr="00C3074A">
              <w:t>plane based</w:t>
            </w:r>
            <w:proofErr w:type="gramEnd"/>
            <w:r w:rsidRPr="00C3074A">
              <w:t xml:space="preserve">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 xml:space="preserve">Solution #21: Control </w:t>
            </w:r>
            <w:proofErr w:type="gramStart"/>
            <w:r w:rsidRPr="0032138B">
              <w:t>plane based</w:t>
            </w:r>
            <w:proofErr w:type="gramEnd"/>
            <w:r w:rsidRPr="0032138B">
              <w:t xml:space="preserve">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bl>
    <w:p w14:paraId="22C5A18A" w14:textId="091A9A1D" w:rsidR="00B06C8A" w:rsidRDefault="00B06C8A" w:rsidP="00B06C8A">
      <w:pPr>
        <w:pStyle w:val="Heading2"/>
      </w:pPr>
      <w:bookmarkStart w:id="191" w:name="_Toc81304469"/>
      <w:r>
        <w:t>6</w:t>
      </w:r>
      <w:r w:rsidRPr="002614E4">
        <w:t>.1</w:t>
      </w:r>
      <w:r>
        <w:tab/>
        <w:t>Solution #1: Primary authentication between an SNPN and third-party AAA server using EAP</w:t>
      </w:r>
      <w:bookmarkEnd w:id="191"/>
    </w:p>
    <w:p w14:paraId="12D2F17E" w14:textId="3E3805A2" w:rsidR="00B06C8A" w:rsidRDefault="00B06C8A" w:rsidP="00B06C8A">
      <w:pPr>
        <w:pStyle w:val="Heading3"/>
      </w:pPr>
      <w:bookmarkStart w:id="192" w:name="_Toc81304470"/>
      <w:r>
        <w:t>6.</w:t>
      </w:r>
      <w:r w:rsidRPr="002614E4">
        <w:t>1.1</w:t>
      </w:r>
      <w:r>
        <w:tab/>
        <w:t>Introduction</w:t>
      </w:r>
      <w:bookmarkEnd w:id="192"/>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lastRenderedPageBreak/>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w:t>
      </w:r>
      <w:proofErr w:type="spellStart"/>
      <w:r w:rsidRPr="00A97959">
        <w:t>CdP</w:t>
      </w:r>
      <w:proofErr w:type="spellEnd"/>
      <w:r w:rsidRPr="00A97959">
        <w:t xml:space="preserve">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79.3pt;height:328.85pt" o:ole="">
            <v:imagedata r:id="rId18" o:title=""/>
          </v:shape>
          <o:OLEObject Type="Embed" ProgID="Visio.Drawing.15" ShapeID="_x0000_i1029" DrawAspect="Content" ObjectID="_1692444272"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w:t>
      </w:r>
      <w:proofErr w:type="spellStart"/>
      <w:r w:rsidRPr="00A97959">
        <w:t>CdP</w:t>
      </w:r>
      <w:proofErr w:type="spellEnd"/>
      <w:r w:rsidRPr="00A97959">
        <w:t>)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93" w:name="_Toc81304471"/>
      <w:r>
        <w:rPr>
          <w:rFonts w:eastAsia="SimSun"/>
        </w:rPr>
        <w:t>6.1.2.0</w:t>
      </w:r>
      <w:r>
        <w:rPr>
          <w:rFonts w:eastAsia="SimSun"/>
        </w:rPr>
        <w:tab/>
        <w:t>General</w:t>
      </w:r>
      <w:bookmarkEnd w:id="193"/>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 xml:space="preserve">The UE is provisioned with credentials (for any </w:t>
      </w:r>
      <w:proofErr w:type="gramStart"/>
      <w:r w:rsidRPr="00F63146">
        <w:rPr>
          <w:rFonts w:eastAsia="SimSun"/>
        </w:rPr>
        <w:t>key-generating</w:t>
      </w:r>
      <w:proofErr w:type="gramEnd"/>
      <w:r w:rsidRPr="00F63146">
        <w:rPr>
          <w:rFonts w:eastAsia="SimSun"/>
        </w:rPr>
        <w:t xml:space="preserve"> EAP method) managed by the </w:t>
      </w:r>
      <w:proofErr w:type="spellStart"/>
      <w:r w:rsidRPr="00F63146">
        <w:rPr>
          <w:rFonts w:eastAsia="SimSun"/>
        </w:rPr>
        <w:t>CdP</w:t>
      </w:r>
      <w:proofErr w:type="spellEnd"/>
      <w:r w:rsidRPr="00F63146">
        <w:rPr>
          <w:rFonts w:eastAsia="SimSun"/>
        </w:rPr>
        <w:t xml:space="preserve">, which include an identifier and related security information and the </w:t>
      </w:r>
      <w:proofErr w:type="spellStart"/>
      <w:r w:rsidRPr="00F63146">
        <w:rPr>
          <w:rFonts w:eastAsia="SimSun"/>
        </w:rPr>
        <w:t>CdP</w:t>
      </w:r>
      <w:proofErr w:type="spellEnd"/>
      <w:r w:rsidRPr="00F63146">
        <w:rPr>
          <w:rFonts w:eastAsia="SimSun"/>
        </w:rPr>
        <w:t xml:space="preserve"> Identifier. The UE initiates registration in the SNPN using a SUCI based on the network-specific identifier, provided by the </w:t>
      </w:r>
      <w:proofErr w:type="spellStart"/>
      <w:proofErr w:type="gramStart"/>
      <w:r w:rsidRPr="00F63146">
        <w:rPr>
          <w:rFonts w:eastAsia="SimSun"/>
        </w:rPr>
        <w:t>CdP</w:t>
      </w:r>
      <w:proofErr w:type="spellEnd"/>
      <w:proofErr w:type="gramEnd"/>
      <w:r w:rsidRPr="00F63146">
        <w:rPr>
          <w:rFonts w:eastAsia="SimSun"/>
        </w:rPr>
        <w:t xml:space="preserve"> and provisioned in the UE.</w:t>
      </w:r>
    </w:p>
    <w:p w14:paraId="53AD33D0" w14:textId="77777777" w:rsidR="00F63146" w:rsidRPr="00F63146" w:rsidRDefault="00F63146" w:rsidP="00F63146">
      <w:pPr>
        <w:spacing w:before="180"/>
        <w:rPr>
          <w:rFonts w:eastAsia="SimSun"/>
        </w:rPr>
      </w:pPr>
      <w:r w:rsidRPr="00F63146">
        <w:rPr>
          <w:rFonts w:eastAsia="SimSun"/>
        </w:rPr>
        <w:t xml:space="preserve">For the primary authentication procedure, the UDM allows the UE to run primary authentication with credentials owned by a certain </w:t>
      </w:r>
      <w:proofErr w:type="spellStart"/>
      <w:r w:rsidRPr="00F63146">
        <w:rPr>
          <w:rFonts w:eastAsia="SimSun"/>
        </w:rPr>
        <w:t>CdP</w:t>
      </w:r>
      <w:proofErr w:type="spellEnd"/>
      <w:r w:rsidRPr="00F63146">
        <w:rPr>
          <w:rFonts w:eastAsia="SimSun"/>
        </w:rPr>
        <w:t xml:space="preserve">. The UDM indicates to the AUSF to proceed with primary authentication involving the corresponding </w:t>
      </w:r>
      <w:proofErr w:type="spellStart"/>
      <w:r w:rsidRPr="00F63146">
        <w:rPr>
          <w:rFonts w:eastAsia="SimSun"/>
        </w:rPr>
        <w:t>CdP</w:t>
      </w:r>
      <w:proofErr w:type="spellEnd"/>
      <w:r w:rsidRPr="00F63146">
        <w:rPr>
          <w:rFonts w:eastAsia="SimSun"/>
        </w:rPr>
        <w:t>.</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lastRenderedPageBreak/>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w:t>
      </w:r>
      <w:proofErr w:type="gramStart"/>
      <w:r w:rsidRPr="00F63146">
        <w:rPr>
          <w:rFonts w:eastAsia="SimSun"/>
        </w:rPr>
        <w:t>and also</w:t>
      </w:r>
      <w:proofErr w:type="gramEnd"/>
      <w:r w:rsidRPr="00F63146">
        <w:rPr>
          <w:rFonts w:eastAsia="SimSun"/>
        </w:rPr>
        <w:t xml:space="preserve">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94" w:name="_Toc81304472"/>
      <w:r>
        <w:t>6.</w:t>
      </w:r>
      <w:r w:rsidR="00D749B1" w:rsidRPr="002614E4">
        <w:t>1</w:t>
      </w:r>
      <w:r w:rsidRPr="002614E4">
        <w:t>.2.1</w:t>
      </w:r>
      <w:r>
        <w:tab/>
        <w:t>Procedure</w:t>
      </w:r>
      <w:bookmarkEnd w:id="194"/>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9.3pt;height:364.3pt" o:ole="">
            <v:imagedata r:id="rId20" o:title=""/>
          </v:shape>
          <o:OLEObject Type="Embed" ProgID="Visio.Drawing.15" ShapeID="_x0000_i1030" DrawAspect="Content" ObjectID="_1692444273" r:id="rId21"/>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 xml:space="preserve">The UE is configured with credentials from the </w:t>
      </w:r>
      <w:proofErr w:type="spellStart"/>
      <w:r w:rsidRPr="00A97959">
        <w:t>CdP</w:t>
      </w:r>
      <w:proofErr w:type="spellEnd"/>
      <w:r w:rsidRPr="00A97959">
        <w:t xml:space="preserve"> </w:t>
      </w:r>
      <w:proofErr w:type="gramStart"/>
      <w:r w:rsidRPr="00A97959">
        <w:t>e.g.</w:t>
      </w:r>
      <w:proofErr w:type="gramEnd"/>
      <w:r w:rsidRPr="00A97959">
        <w:t xml:space="preserve">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159EC8C8" w:rsidR="00F63146" w:rsidRPr="00F63146" w:rsidRDefault="00F63146" w:rsidP="00F63146">
      <w:pPr>
        <w:ind w:left="568" w:hanging="284"/>
        <w:rPr>
          <w:rFonts w:eastAsia="SimSun"/>
        </w:rPr>
      </w:pPr>
      <w:r w:rsidRPr="00F63146">
        <w:rPr>
          <w:rFonts w:eastAsia="SimSun"/>
        </w:rPr>
        <w:t>1.</w:t>
      </w:r>
      <w:r w:rsidRPr="00F63146">
        <w:rPr>
          <w:rFonts w:eastAsia="SimSun"/>
        </w:rPr>
        <w:tab/>
        <w:t xml:space="preserve">The UE selects the SNPN and initiates UE registration in the SNPN. In case no SUPI is provisioned in the UE, the UE creates a SUCI based on the </w:t>
      </w:r>
      <w:proofErr w:type="spellStart"/>
      <w:r w:rsidRPr="00F63146">
        <w:rPr>
          <w:rFonts w:eastAsia="SimSun"/>
        </w:rPr>
        <w:t>CdP</w:t>
      </w:r>
      <w:proofErr w:type="spellEnd"/>
      <w:r w:rsidRPr="00F63146">
        <w:rPr>
          <w:rFonts w:eastAsia="SimSun"/>
        </w:rPr>
        <w:t xml:space="preserve">-UE ID provided by the </w:t>
      </w:r>
      <w:proofErr w:type="spellStart"/>
      <w:r w:rsidRPr="00F63146">
        <w:rPr>
          <w:rFonts w:eastAsia="SimSun"/>
        </w:rPr>
        <w:t>CdP</w:t>
      </w:r>
      <w:proofErr w:type="spellEnd"/>
      <w:r w:rsidRPr="00F63146">
        <w:rPr>
          <w:rFonts w:eastAsia="SimSun"/>
        </w:rPr>
        <w:t xml:space="preserve"> and provisioned in the UE.</w:t>
      </w:r>
    </w:p>
    <w:p w14:paraId="578187E5" w14:textId="3EAEDD02"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 xml:space="preserve">In the case of the UE constructing the SUCI from </w:t>
      </w:r>
      <w:proofErr w:type="spellStart"/>
      <w:r w:rsidRPr="00F63146">
        <w:rPr>
          <w:rFonts w:eastAsia="SimSun"/>
        </w:rPr>
        <w:t>CdP</w:t>
      </w:r>
      <w:proofErr w:type="spellEnd"/>
      <w:r w:rsidRPr="00F63146">
        <w:rPr>
          <w:rFonts w:eastAsia="SimSun"/>
        </w:rPr>
        <w:t xml:space="preserve">-UE ID, it is assumed that the </w:t>
      </w:r>
      <w:proofErr w:type="spellStart"/>
      <w:r w:rsidRPr="00F63146">
        <w:rPr>
          <w:rFonts w:eastAsia="SimSun"/>
        </w:rPr>
        <w:t>CdP</w:t>
      </w:r>
      <w:proofErr w:type="spellEnd"/>
      <w:r w:rsidRPr="00F63146">
        <w:rPr>
          <w:rFonts w:eastAsia="SimSun"/>
        </w:rPr>
        <w:t xml:space="preserve">-UE ID is on NAI format and includes also the </w:t>
      </w:r>
      <w:proofErr w:type="spellStart"/>
      <w:r w:rsidRPr="00F63146">
        <w:rPr>
          <w:rFonts w:eastAsia="SimSun"/>
        </w:rPr>
        <w:t>CdP</w:t>
      </w:r>
      <w:proofErr w:type="spellEnd"/>
      <w:r w:rsidRPr="00F63146">
        <w:rPr>
          <w:rFonts w:eastAsia="SimSun"/>
        </w:rPr>
        <w:t xml:space="preserve"> ID in the domain part of the NAI, </w:t>
      </w:r>
      <w:proofErr w:type="gramStart"/>
      <w:r w:rsidRPr="00F63146">
        <w:rPr>
          <w:rFonts w:eastAsia="SimSun"/>
        </w:rPr>
        <w:t>e.g.</w:t>
      </w:r>
      <w:proofErr w:type="gramEnd"/>
      <w:r w:rsidRPr="00F63146">
        <w:rPr>
          <w:rFonts w:eastAsia="SimSun"/>
        </w:rPr>
        <w:t xml:space="preserve"> </w:t>
      </w:r>
      <w:proofErr w:type="spellStart"/>
      <w:r w:rsidRPr="00F63146">
        <w:rPr>
          <w:rFonts w:eastAsia="SimSun"/>
        </w:rPr>
        <w:t>UEID@CdPID</w:t>
      </w:r>
      <w:proofErr w:type="spellEnd"/>
      <w:r w:rsidRPr="00F63146">
        <w:rPr>
          <w:rFonts w:eastAsia="SimSun"/>
        </w:rPr>
        <w:t xml:space="preserve">. </w:t>
      </w:r>
    </w:p>
    <w:p w14:paraId="1F474AF0" w14:textId="77777777" w:rsidR="00F63146" w:rsidRPr="00F63146" w:rsidRDefault="00F63146" w:rsidP="00F63146">
      <w:pPr>
        <w:ind w:left="568" w:hanging="284"/>
        <w:rPr>
          <w:rFonts w:eastAsia="SimSun"/>
        </w:rPr>
      </w:pPr>
      <w:r w:rsidRPr="00F63146">
        <w:rPr>
          <w:rFonts w:eastAsia="SimSun"/>
        </w:rPr>
        <w:lastRenderedPageBreak/>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35EDCDDA" w14:textId="21A4730E" w:rsidR="00B06C8A" w:rsidRPr="00A97959" w:rsidRDefault="00B06C8A" w:rsidP="00B06C8A">
      <w:pPr>
        <w:pStyle w:val="B1"/>
      </w:pPr>
      <w:r w:rsidRPr="00A97959">
        <w:t>2.</w:t>
      </w:r>
      <w:r w:rsidRPr="00A97959">
        <w:tab/>
        <w:t xml:space="preserve">The AMF within the SNPN initiates primary authentication for the UE using a </w:t>
      </w:r>
      <w:proofErr w:type="spellStart"/>
      <w:r w:rsidRPr="00A97959">
        <w:t>Nausf_UEAuthentication_Authenticate</w:t>
      </w:r>
      <w:proofErr w:type="spellEnd"/>
      <w:r w:rsidRPr="00A97959">
        <w:t xml:space="preserv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 xml:space="preserve">The AUSF checks with UDM within the SNPN for the authentication method to be executed for the UE using a </w:t>
      </w:r>
      <w:proofErr w:type="spellStart"/>
      <w:r w:rsidRPr="00A97959">
        <w:t>Nudm_UEAuthentication_Get</w:t>
      </w:r>
      <w:proofErr w:type="spellEnd"/>
      <w:r w:rsidRPr="00A97959">
        <w:t xml:space="preserve">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 xml:space="preserve">The UDM provides the AUSF with the UE SUPI and the applicable authentication method for the UE. In this case, the UDM indicates to the AUSF to run primary authentication with credentials owned by a certain </w:t>
      </w:r>
      <w:proofErr w:type="spellStart"/>
      <w:r w:rsidRPr="00A97959">
        <w:t>CdP</w:t>
      </w:r>
      <w:proofErr w:type="spellEnd"/>
      <w:r w:rsidRPr="00A97959">
        <w:t xml:space="preserve">. The UDM provides the AUSF also with the address of the </w:t>
      </w:r>
      <w:proofErr w:type="spellStart"/>
      <w:r w:rsidRPr="00A97959">
        <w:t>CdP</w:t>
      </w:r>
      <w:proofErr w:type="spellEnd"/>
      <w:r w:rsidRPr="00A97959">
        <w:t xml:space="preserve"> if required.</w:t>
      </w:r>
      <w:r>
        <w:t xml:space="preserve"> </w:t>
      </w:r>
      <w:proofErr w:type="spellStart"/>
      <w:r>
        <w:t>CdP</w:t>
      </w:r>
      <w:proofErr w:type="spellEnd"/>
      <w:r>
        <w:t xml:space="preserve">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w:t>
      </w:r>
      <w:proofErr w:type="spellStart"/>
      <w:r w:rsidRPr="00A97959">
        <w:t>CdP</w:t>
      </w:r>
      <w:proofErr w:type="spellEnd"/>
      <w:r w:rsidRPr="00A97959">
        <w:t xml:space="preserve"> to execute the primary authentication procedure. </w:t>
      </w:r>
      <w:r>
        <w:t xml:space="preserve">The AUSF derives the </w:t>
      </w:r>
      <w:proofErr w:type="spellStart"/>
      <w:r>
        <w:t>CdP</w:t>
      </w:r>
      <w:proofErr w:type="spellEnd"/>
      <w:r>
        <w:t xml:space="preserve">-UE ID from the SUPI unless received from UDM. </w:t>
      </w:r>
      <w:r w:rsidRPr="00A97959">
        <w:t xml:space="preserve">The AUSF uses a AAA-P/IWF to interact with the </w:t>
      </w:r>
      <w:proofErr w:type="spellStart"/>
      <w:r w:rsidRPr="00A97959">
        <w:t>CdP</w:t>
      </w:r>
      <w:proofErr w:type="spellEnd"/>
      <w:r w:rsidRPr="00A97959">
        <w:t>.</w:t>
      </w:r>
      <w:r>
        <w:t xml:space="preserve"> </w:t>
      </w:r>
    </w:p>
    <w:p w14:paraId="2C115640" w14:textId="77777777" w:rsidR="00B06C8A" w:rsidRPr="00A97959" w:rsidRDefault="00B06C8A" w:rsidP="00B06C8A">
      <w:pPr>
        <w:pStyle w:val="B1"/>
      </w:pPr>
      <w:r>
        <w:t>7</w:t>
      </w:r>
      <w:r w:rsidRPr="00A97959">
        <w:t>.</w:t>
      </w:r>
      <w:r w:rsidRPr="00A97959">
        <w:tab/>
        <w:t xml:space="preserve">The UE executes the applicable authentication method with the </w:t>
      </w:r>
      <w:proofErr w:type="spellStart"/>
      <w:r w:rsidRPr="00A97959">
        <w:t>CdP</w:t>
      </w:r>
      <w:proofErr w:type="spellEnd"/>
      <w:r w:rsidRPr="00A97959">
        <w:t>.</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w:t>
      </w:r>
      <w:proofErr w:type="spellStart"/>
      <w:r>
        <w:t>CdP</w:t>
      </w:r>
      <w:proofErr w:type="spellEnd"/>
      <w:r>
        <w:t xml:space="preserve">.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95" w:name="_Toc81304473"/>
      <w:r>
        <w:t>6.</w:t>
      </w:r>
      <w:r w:rsidR="00597537">
        <w:t>1</w:t>
      </w:r>
      <w:r>
        <w:t>.3</w:t>
      </w:r>
      <w:r>
        <w:tab/>
        <w:t>System impact</w:t>
      </w:r>
      <w:bookmarkEnd w:id="19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w:t>
      </w:r>
      <w:proofErr w:type="gramStart"/>
      <w:r>
        <w:t>e.g.</w:t>
      </w:r>
      <w:proofErr w:type="gramEnd"/>
      <w:r>
        <w:t xml:space="preserve"> by interpreting the realm part of NAI or by UE subscription data. </w:t>
      </w:r>
    </w:p>
    <w:p w14:paraId="3D9EB270" w14:textId="77777777" w:rsidR="00B06C8A" w:rsidRPr="00AB39EB" w:rsidRDefault="00B06C8A" w:rsidP="00B06C8A">
      <w:pPr>
        <w:pStyle w:val="B1"/>
        <w:rPr>
          <w:b/>
          <w:bCs/>
        </w:rPr>
      </w:pPr>
      <w:r w:rsidRPr="00AB39EB">
        <w:rPr>
          <w:b/>
          <w:bCs/>
        </w:rPr>
        <w:lastRenderedPageBreak/>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96" w:name="_Toc81304474"/>
      <w:r>
        <w:t>6.</w:t>
      </w:r>
      <w:r w:rsidR="00597537">
        <w:t>1</w:t>
      </w:r>
      <w:r>
        <w:t>.4</w:t>
      </w:r>
      <w:r>
        <w:tab/>
        <w:t>Evaluation</w:t>
      </w:r>
      <w:bookmarkEnd w:id="19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w:t>
      </w:r>
      <w:proofErr w:type="gramStart"/>
      <w:r w:rsidRPr="00C22DFB">
        <w:rPr>
          <w:iCs/>
        </w:rPr>
        <w:t>key</w:t>
      </w:r>
      <w:r>
        <w:rPr>
          <w:iCs/>
        </w:rPr>
        <w:t>-</w:t>
      </w:r>
      <w:r w:rsidRPr="00C22DFB">
        <w:rPr>
          <w:iCs/>
        </w:rPr>
        <w:t>generating</w:t>
      </w:r>
      <w:proofErr w:type="gramEnd"/>
      <w:r w:rsidRPr="00C22DFB">
        <w:rPr>
          <w:iCs/>
        </w:rPr>
        <w:t xml:space="preserve"> EAP method can be used as primary authentication with a separate entity.</w:t>
      </w:r>
    </w:p>
    <w:p w14:paraId="48E02FFC" w14:textId="77777777" w:rsidR="00B06C8A" w:rsidRDefault="00B06C8A" w:rsidP="00B06C8A">
      <w:pPr>
        <w:rPr>
          <w:iCs/>
        </w:rPr>
      </w:pPr>
      <w:r>
        <w:rPr>
          <w:iCs/>
        </w:rPr>
        <w:t xml:space="preserve">UE and AUSF are impacted </w:t>
      </w:r>
      <w:proofErr w:type="gramStart"/>
      <w:r>
        <w:rPr>
          <w:iCs/>
        </w:rPr>
        <w:t>by the use of</w:t>
      </w:r>
      <w:proofErr w:type="gramEnd"/>
      <w:r>
        <w:rPr>
          <w:iCs/>
        </w:rPr>
        <w:t xml:space="preserve"> a new key hierarchy option. </w:t>
      </w:r>
    </w:p>
    <w:p w14:paraId="5B9DBCAD" w14:textId="77777777" w:rsidR="00B06C8A" w:rsidRDefault="00B06C8A" w:rsidP="00B06C8A">
      <w:pPr>
        <w:rPr>
          <w:iCs/>
        </w:rPr>
      </w:pPr>
      <w:r w:rsidRPr="00072B57">
        <w:rPr>
          <w:iCs/>
        </w:rPr>
        <w:t xml:space="preserve">As a result of the proposed solution, the </w:t>
      </w:r>
      <w:proofErr w:type="spellStart"/>
      <w:r>
        <w:rPr>
          <w:iCs/>
        </w:rPr>
        <w:t>CdP</w:t>
      </w:r>
      <w:proofErr w:type="spellEnd"/>
      <w:r w:rsidRPr="00072B57">
        <w:rPr>
          <w:iCs/>
        </w:rPr>
        <w:t xml:space="preserve"> will be able to derive the K</w:t>
      </w:r>
      <w:r w:rsidRPr="00072B57">
        <w:rPr>
          <w:iCs/>
          <w:vertAlign w:val="subscript"/>
        </w:rPr>
        <w:t>AUSF</w:t>
      </w:r>
      <w:r>
        <w:rPr>
          <w:iCs/>
          <w:vertAlign w:val="subscript"/>
        </w:rPr>
        <w:t xml:space="preserve"> </w:t>
      </w:r>
      <w:r>
        <w:rPr>
          <w:iCs/>
        </w:rPr>
        <w:t xml:space="preserve">from the MSK. </w:t>
      </w:r>
      <w:proofErr w:type="gramStart"/>
      <w:r>
        <w:rPr>
          <w:iCs/>
        </w:rPr>
        <w:t>As a consequence of</w:t>
      </w:r>
      <w:proofErr w:type="gramEnd"/>
      <w:r>
        <w:rPr>
          <w:iCs/>
        </w:rPr>
        <w:t xml:space="preserve"> this, the </w:t>
      </w:r>
      <w:proofErr w:type="spellStart"/>
      <w:r>
        <w:rPr>
          <w:iCs/>
        </w:rPr>
        <w:t>CdP</w:t>
      </w:r>
      <w:proofErr w:type="spellEnd"/>
      <w:r>
        <w:rPr>
          <w:iCs/>
        </w:rPr>
        <w:t xml:space="preserve"> could use this to compromise security mechanisms based on K</w:t>
      </w:r>
      <w:r w:rsidRPr="00BA1D5D">
        <w:rPr>
          <w:iCs/>
          <w:vertAlign w:val="subscript"/>
        </w:rPr>
        <w:t>AUSF</w:t>
      </w:r>
      <w:r>
        <w:rPr>
          <w:iCs/>
        </w:rPr>
        <w:t xml:space="preserve">.  Because of this, a the </w:t>
      </w:r>
      <w:proofErr w:type="spellStart"/>
      <w:r>
        <w:rPr>
          <w:iCs/>
        </w:rPr>
        <w:t>CdP</w:t>
      </w:r>
      <w:proofErr w:type="spellEnd"/>
      <w:r>
        <w:rPr>
          <w:iCs/>
        </w:rPr>
        <w:t xml:space="preserve">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97" w:name="_Toc81304475"/>
      <w:r>
        <w:t>6.2</w:t>
      </w:r>
      <w:r>
        <w:tab/>
        <w:t>Solution #2: EAP authentication between UE and external AAA via AUSF</w:t>
      </w:r>
      <w:bookmarkEnd w:id="197"/>
    </w:p>
    <w:p w14:paraId="32C17FF3" w14:textId="5EB8CA2E" w:rsidR="00280218" w:rsidRDefault="00280218" w:rsidP="00280218">
      <w:pPr>
        <w:pStyle w:val="Heading3"/>
      </w:pPr>
      <w:bookmarkStart w:id="198" w:name="_Toc81304476"/>
      <w:r>
        <w:t>6.2.1</w:t>
      </w:r>
      <w:r>
        <w:tab/>
        <w:t>Introduction</w:t>
      </w:r>
      <w:bookmarkEnd w:id="19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99" w:name="_Toc81304477"/>
      <w:r>
        <w:lastRenderedPageBreak/>
        <w:t>6.</w:t>
      </w:r>
      <w:r w:rsidR="00597537">
        <w:t>2</w:t>
      </w:r>
      <w:r>
        <w:t>.2</w:t>
      </w:r>
      <w:r>
        <w:tab/>
        <w:t>Solution details</w:t>
      </w:r>
      <w:bookmarkEnd w:id="199"/>
    </w:p>
    <w:p w14:paraId="48547862" w14:textId="73FE9113" w:rsidR="00280218" w:rsidRPr="00034A92" w:rsidRDefault="00EC5AED" w:rsidP="006D675E">
      <w:pPr>
        <w:pStyle w:val="TH"/>
      </w:pPr>
      <w:r>
        <w:rPr>
          <w:noProof/>
        </w:rPr>
        <w:pict w14:anchorId="42D4AD06">
          <v:shape id="_x0000_i1031" type="#_x0000_t75" style="width:479.3pt;height:168.7pt;visibility:visible;mso-wrap-style:square">
            <v:imagedata r:id="rId22" o:title=""/>
          </v:shape>
        </w:pict>
      </w:r>
    </w:p>
    <w:p w14:paraId="6B9B1FDD" w14:textId="77777777" w:rsidR="00280218" w:rsidRDefault="00280218" w:rsidP="00280218"/>
    <w:p w14:paraId="39226070" w14:textId="77777777" w:rsidR="00280218" w:rsidRDefault="00280218" w:rsidP="006D675E">
      <w:pPr>
        <w:pStyle w:val="B1"/>
      </w:pPr>
      <w:r>
        <w:t>1.</w:t>
      </w:r>
      <w:r>
        <w:tab/>
        <w:t xml:space="preserve">The UE sends to the SEAF a Registration Request message, including the SUCI which is constructed from the UE SUPI. The SUPI </w:t>
      </w:r>
      <w:r w:rsidRPr="00804AB4">
        <w:t xml:space="preserve">is of the type of NAI in the form of </w:t>
      </w:r>
      <w:proofErr w:type="spellStart"/>
      <w:r w:rsidRPr="00804AB4">
        <w:t>username@realm</w:t>
      </w:r>
      <w:proofErr w:type="spellEnd"/>
      <w:r w:rsidRPr="00804AB4">
        <w:t xml:space="preserve">.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 xml:space="preserve">The SEAF sends to the AUSF </w:t>
      </w:r>
      <w:proofErr w:type="spellStart"/>
      <w:r>
        <w:t>Nausf_UEAuthentication_Authenticate</w:t>
      </w:r>
      <w:proofErr w:type="spellEnd"/>
      <w:r>
        <w:t xml:space="preserve"> Request message, including the SUCI and the SN-name (the serving network name).</w:t>
      </w:r>
    </w:p>
    <w:p w14:paraId="3938766C" w14:textId="77777777" w:rsidR="00280218" w:rsidRDefault="00280218" w:rsidP="006D675E">
      <w:pPr>
        <w:pStyle w:val="B1"/>
      </w:pPr>
      <w:r>
        <w:t>3.</w:t>
      </w:r>
      <w:r>
        <w:tab/>
        <w:t xml:space="preserve">The AUSF sends to the UDM the </w:t>
      </w:r>
      <w:proofErr w:type="spellStart"/>
      <w:r>
        <w:t>the</w:t>
      </w:r>
      <w:proofErr w:type="spellEnd"/>
      <w:r>
        <w:t xml:space="preserve"> </w:t>
      </w:r>
      <w:proofErr w:type="spellStart"/>
      <w:r>
        <w:t>Nudm_UEAuthentication_Get</w:t>
      </w:r>
      <w:proofErr w:type="spellEnd"/>
      <w:r>
        <w:t xml:space="preserve">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w:t>
      </w:r>
      <w:proofErr w:type="gramStart"/>
      <w:r>
        <w:t>null-scheme</w:t>
      </w:r>
      <w:proofErr w:type="gramEnd"/>
      <w:r>
        <w:t xml:space="preserve">, the UDM invokes the SIDF located within the UDM to de-conceal the SUCI. </w:t>
      </w:r>
    </w:p>
    <w:p w14:paraId="673FB9C9" w14:textId="77777777" w:rsidR="00280218" w:rsidRDefault="00280218" w:rsidP="006D675E">
      <w:pPr>
        <w:pStyle w:val="B1"/>
      </w:pPr>
      <w:r>
        <w:t xml:space="preserve">The </w:t>
      </w:r>
      <w:proofErr w:type="spellStart"/>
      <w:r>
        <w:t>the</w:t>
      </w:r>
      <w:proofErr w:type="spellEnd"/>
      <w:r>
        <w:t xml:space="preserve"> “username” portion of the SUPI could be a real username, “anonymous”, or null (i.e., omitted). In any case, the UDM uses the SUPI to determine that the credentials of this UE </w:t>
      </w:r>
      <w:proofErr w:type="gramStart"/>
      <w:r>
        <w:t>is</w:t>
      </w:r>
      <w:proofErr w:type="gramEnd"/>
      <w:r>
        <w:t xml:space="preserve">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 xml:space="preserve">on SUCI calculation </w:t>
      </w:r>
      <w:proofErr w:type="gramStart"/>
      <w:r w:rsidRPr="00CB5D89">
        <w:t>is</w:t>
      </w:r>
      <w:proofErr w:type="gramEnd"/>
      <w:r w:rsidRPr="00CB5D89">
        <w:t xml:space="preserve"> FFS</w:t>
      </w:r>
    </w:p>
    <w:p w14:paraId="7E98DE31" w14:textId="77777777" w:rsidR="00280218" w:rsidRDefault="00280218" w:rsidP="006D675E">
      <w:pPr>
        <w:pStyle w:val="B1"/>
      </w:pPr>
      <w:r>
        <w:t>5.</w:t>
      </w:r>
      <w:r>
        <w:tab/>
        <w:t xml:space="preserve">The UDM sends to the AUSF the </w:t>
      </w:r>
      <w:proofErr w:type="spellStart"/>
      <w:r>
        <w:t>Nudm_UEAuthentication_Get</w:t>
      </w:r>
      <w:proofErr w:type="spellEnd"/>
      <w:r>
        <w:t xml:space="preserve">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w:t>
      </w:r>
      <w:proofErr w:type="spellStart"/>
      <w:r>
        <w:t>overwhich</w:t>
      </w:r>
      <w:proofErr w:type="spellEnd"/>
      <w:r>
        <w:t xml:space="preserve"> the request is sent. It could be a </w:t>
      </w:r>
      <w:proofErr w:type="gramStart"/>
      <w:r>
        <w:t>service based</w:t>
      </w:r>
      <w:proofErr w:type="gramEnd"/>
      <w:r>
        <w:t xml:space="preserve">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 xml:space="preserve">9. Upon the successful completion of EAP authentication, the AAA-E </w:t>
      </w:r>
      <w:proofErr w:type="spellStart"/>
      <w:r w:rsidRPr="00F135D5">
        <w:t>dervises</w:t>
      </w:r>
      <w:proofErr w:type="spellEnd"/>
      <w:r w:rsidRPr="00F135D5">
        <w:t xml:space="preserve">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lastRenderedPageBreak/>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w:t>
      </w:r>
      <w:proofErr w:type="spellStart"/>
      <w:r>
        <w:t>Nausf_UEAuthentication_Authenticate</w:t>
      </w:r>
      <w:proofErr w:type="spellEnd"/>
      <w:r>
        <w:t xml:space="preserv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200" w:name="_Toc81304478"/>
      <w:r>
        <w:t>6.</w:t>
      </w:r>
      <w:r w:rsidR="003A35D4">
        <w:t>2</w:t>
      </w:r>
      <w:r>
        <w:t>.3</w:t>
      </w:r>
      <w:r>
        <w:tab/>
        <w:t>System impact</w:t>
      </w:r>
      <w:bookmarkEnd w:id="20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w:t>
      </w:r>
      <w:proofErr w:type="spellStart"/>
      <w:r>
        <w:t>Nudm_UEAuthentication_Get_Request</w:t>
      </w:r>
      <w:proofErr w:type="spellEnd"/>
      <w:r>
        <w:t xml:space="preserve">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w:t>
      </w:r>
      <w:proofErr w:type="spellStart"/>
      <w:r>
        <w:t>Nudm_UEAuthentication_Get_Response</w:t>
      </w:r>
      <w:proofErr w:type="spellEnd"/>
      <w:r>
        <w:t xml:space="preserv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201" w:name="_Toc81304479"/>
      <w:r>
        <w:t>6.</w:t>
      </w:r>
      <w:r w:rsidR="003A35D4">
        <w:t>2</w:t>
      </w:r>
      <w:r>
        <w:t>.4</w:t>
      </w:r>
      <w:r>
        <w:tab/>
        <w:t>Evaluation</w:t>
      </w:r>
      <w:bookmarkEnd w:id="20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202" w:name="_Toc81304480"/>
      <w:r>
        <w:t>6</w:t>
      </w:r>
      <w:r w:rsidRPr="008A1A06">
        <w:t>.3</w:t>
      </w:r>
      <w:r w:rsidRPr="008A1A06">
        <w:tab/>
        <w:t>Solution #3: Prim</w:t>
      </w:r>
      <w:r w:rsidRPr="00B54975">
        <w:t>ary authentication between an SNPN and third-p</w:t>
      </w:r>
      <w:r w:rsidRPr="00D702F9">
        <w:t>arty AAA server using EAP-TTLS</w:t>
      </w:r>
      <w:bookmarkEnd w:id="202"/>
    </w:p>
    <w:p w14:paraId="112529D8" w14:textId="1B740E61" w:rsidR="008A1A06" w:rsidRDefault="008A1A06" w:rsidP="008A1A06">
      <w:pPr>
        <w:pStyle w:val="Heading3"/>
      </w:pPr>
      <w:bookmarkStart w:id="203" w:name="_Toc81304481"/>
      <w:r w:rsidRPr="00D702F9">
        <w:t>6</w:t>
      </w:r>
      <w:r w:rsidRPr="00085E89">
        <w:t>.</w:t>
      </w:r>
      <w:r w:rsidRPr="008A1A06">
        <w:t>3</w:t>
      </w:r>
      <w:r>
        <w:t>.1</w:t>
      </w:r>
      <w:r>
        <w:tab/>
        <w:t>Introduction</w:t>
      </w:r>
      <w:bookmarkEnd w:id="20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proofErr w:type="gramStart"/>
      <w:r>
        <w:t>, in particular, the</w:t>
      </w:r>
      <w:proofErr w:type="gramEnd"/>
      <w:r>
        <w:t xml:space="preserv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204" w:name="_Toc81304482"/>
      <w:r>
        <w:t>6.3.2</w:t>
      </w:r>
      <w:r>
        <w:tab/>
        <w:t>Solution Details</w:t>
      </w:r>
      <w:bookmarkEnd w:id="20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 xml:space="preserve">In this setting, a TLS tunnel is established between the UE and AUSF, based on the AUSF server certificate only. Through the established tunnel, any legacy authentication protocol can be run towards the AAA, for example other EAP </w:t>
      </w:r>
      <w:r>
        <w:rPr>
          <w:lang w:eastAsia="ko-KR"/>
        </w:rPr>
        <w:lastRenderedPageBreak/>
        <w:t>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205" w:name="_Toc81304483"/>
      <w:r>
        <w:t>6.3.2.1</w:t>
      </w:r>
      <w:r>
        <w:tab/>
        <w:t>Procedure</w:t>
      </w:r>
      <w:bookmarkEnd w:id="205"/>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EC5AED" w:rsidP="00934C94">
      <w:pPr>
        <w:pStyle w:val="TF"/>
      </w:pPr>
      <w:r>
        <w:rPr>
          <w:noProof/>
        </w:rPr>
        <w:pict w14:anchorId="6A9E11D6">
          <v:shape id="_x0000_i1032" type="#_x0000_t75" style="width:483.6pt;height:384.7pt;visibility:visible;mso-wrap-style:square">
            <v:imagedata r:id="rId23"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 xml:space="preserve">The UE is configured with credentials from the </w:t>
      </w:r>
      <w:proofErr w:type="spellStart"/>
      <w:r w:rsidRPr="00A97959">
        <w:t>CdP</w:t>
      </w:r>
      <w:proofErr w:type="spellEnd"/>
      <w:r w:rsidRPr="00A97959">
        <w:t xml:space="preserve"> </w:t>
      </w:r>
      <w:proofErr w:type="gramStart"/>
      <w:r w:rsidRPr="00A97959">
        <w:t>e.g.</w:t>
      </w:r>
      <w:proofErr w:type="gramEnd"/>
      <w:r w:rsidRPr="00A97959">
        <w:t xml:space="preserve">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proofErr w:type="spellStart"/>
      <w:r>
        <w:t>CdP</w:t>
      </w:r>
      <w:proofErr w:type="spellEnd"/>
      <w:r>
        <w:t xml:space="preserve">-UE ID </w:t>
      </w:r>
      <w:r w:rsidRPr="00A97959">
        <w:t xml:space="preserve">provided by the </w:t>
      </w:r>
      <w:proofErr w:type="spellStart"/>
      <w:r w:rsidRPr="00A97959">
        <w:t>CdP</w:t>
      </w:r>
      <w:proofErr w:type="spellEnd"/>
      <w:r w:rsidRPr="00A97959">
        <w:t xml:space="preserve"> and provisioned in the UE.</w:t>
      </w:r>
    </w:p>
    <w:p w14:paraId="637E2AEE" w14:textId="77777777" w:rsidR="00934C94" w:rsidRPr="00A97959" w:rsidRDefault="00934C94" w:rsidP="00934C94">
      <w:pPr>
        <w:pStyle w:val="NO"/>
      </w:pPr>
      <w:r w:rsidRPr="00A97959">
        <w:lastRenderedPageBreak/>
        <w:t>NOTE 1:</w:t>
      </w:r>
      <w:r w:rsidRPr="00A97959">
        <w:tab/>
        <w:t xml:space="preserve">It is assumed that the SUPI is on NAI format and includes also the </w:t>
      </w:r>
      <w:proofErr w:type="spellStart"/>
      <w:r w:rsidRPr="00A97959">
        <w:t>CdP</w:t>
      </w:r>
      <w:proofErr w:type="spellEnd"/>
      <w:r w:rsidRPr="00A97959">
        <w:t xml:space="preserve"> ID in the domain part of the NAI, </w:t>
      </w:r>
      <w:proofErr w:type="gramStart"/>
      <w:r w:rsidRPr="00A97959">
        <w:t>e.g.</w:t>
      </w:r>
      <w:proofErr w:type="gramEnd"/>
      <w:r w:rsidRPr="00A97959">
        <w:t xml:space="preserve"> </w:t>
      </w:r>
      <w:proofErr w:type="spellStart"/>
      <w:r w:rsidRPr="00A97959">
        <w:t>UEID@CdPID</w:t>
      </w:r>
      <w:proofErr w:type="spellEnd"/>
      <w:r w:rsidRPr="00A97959">
        <w:t xml:space="preserve">.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r>
        <w:t>/SEAF</w:t>
      </w:r>
      <w:r w:rsidRPr="00A97959">
        <w:t xml:space="preserve"> within the SNPN initiates primary authentication for the UE using a </w:t>
      </w:r>
      <w:proofErr w:type="spellStart"/>
      <w:r w:rsidRPr="00A97959">
        <w:t>Nausf_UEAuthentication_Authenticate</w:t>
      </w:r>
      <w:proofErr w:type="spellEnd"/>
      <w:r w:rsidRPr="00A97959">
        <w:t xml:space="preserv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 xml:space="preserve">The AUSF checks with UDM within the SNPN for the authentication method to be executed for the UE using a </w:t>
      </w:r>
      <w:proofErr w:type="spellStart"/>
      <w:r w:rsidRPr="00A97959">
        <w:t>Nudm_UEAuthentication_Get</w:t>
      </w:r>
      <w:proofErr w:type="spellEnd"/>
      <w:r w:rsidRPr="00A97959">
        <w:t xml:space="preserve">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 xml:space="preserve">The UDM provides the AUSF also with the address of the </w:t>
      </w:r>
      <w:proofErr w:type="spellStart"/>
      <w:r w:rsidRPr="00A97959">
        <w:t>CdP</w:t>
      </w:r>
      <w:proofErr w:type="spellEnd"/>
      <w:r w:rsidRPr="00A97959">
        <w:t xml:space="preserve"> if required.</w:t>
      </w:r>
      <w:r>
        <w:t xml:space="preserve"> </w:t>
      </w:r>
      <w:bookmarkStart w:id="206" w:name="_Hlk52452915"/>
      <w:proofErr w:type="spellStart"/>
      <w:r>
        <w:t>CdP</w:t>
      </w:r>
      <w:proofErr w:type="spellEnd"/>
      <w:r>
        <w:t xml:space="preserve"> UE ID is also provided if available in the subscription data.</w:t>
      </w:r>
      <w:bookmarkEnd w:id="206"/>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 xml:space="preserve">SEAF a </w:t>
      </w:r>
      <w:proofErr w:type="spellStart"/>
      <w:r w:rsidRPr="00CA67A0">
        <w:rPr>
          <w:lang w:val="en-US"/>
        </w:rPr>
        <w:t>Nausf_UEAuthentication_Authenticate</w:t>
      </w:r>
      <w:proofErr w:type="spellEnd"/>
      <w:r w:rsidRPr="00CA67A0">
        <w:rPr>
          <w:lang w:val="en-US"/>
        </w:rPr>
        <w:t xml:space="preserv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w:t>
      </w:r>
      <w:proofErr w:type="gramStart"/>
      <w:r w:rsidRPr="00CA67A0">
        <w:rPr>
          <w:lang w:val="en-US"/>
        </w:rPr>
        <w:t>Start</w:t>
      </w:r>
      <w:proofErr w:type="gramEnd"/>
      <w:r w:rsidRPr="00CA67A0">
        <w:rPr>
          <w:lang w:val="en-US"/>
        </w:rPr>
        <w:t xml:space="preserve">=1] in the Authentication Request message, including the </w:t>
      </w:r>
      <w:proofErr w:type="spellStart"/>
      <w:r w:rsidRPr="00CA67A0">
        <w:rPr>
          <w:lang w:val="en-US"/>
        </w:rPr>
        <w:t>ngKSI</w:t>
      </w:r>
      <w:proofErr w:type="spellEnd"/>
      <w:r w:rsidRPr="00CA67A0">
        <w:rPr>
          <w:lang w:val="en-US"/>
        </w:rPr>
        <w:t xml:space="preserve">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w:t>
      </w:r>
      <w:proofErr w:type="spellStart"/>
      <w:r w:rsidRPr="00CA67A0">
        <w:rPr>
          <w:lang w:val="en-US"/>
        </w:rPr>
        <w:t>an</w:t>
      </w:r>
      <w:proofErr w:type="spellEnd"/>
      <w:r w:rsidRPr="00CA67A0">
        <w:rPr>
          <w:lang w:val="en-US"/>
        </w:rPr>
        <w:t xml:space="preserve"> Authentication Response message containing an EAP-Response [EAP-TTLS] message whose data field encapsulates a TLS </w:t>
      </w:r>
      <w:proofErr w:type="spellStart"/>
      <w:r w:rsidRPr="00CA67A0">
        <w:rPr>
          <w:lang w:val="en-US"/>
        </w:rPr>
        <w:t>ClientHello</w:t>
      </w:r>
      <w:proofErr w:type="spellEnd"/>
      <w:r w:rsidRPr="00CA67A0">
        <w:rPr>
          <w:lang w:val="en-US"/>
        </w:rPr>
        <w:t xml:space="preserve"> message, denoted as EAP-Response [EAP-TTLS, </w:t>
      </w:r>
      <w:proofErr w:type="spellStart"/>
      <w:r w:rsidRPr="00CA67A0">
        <w:rPr>
          <w:lang w:val="en-US"/>
        </w:rPr>
        <w:t>ClientHello</w:t>
      </w:r>
      <w:proofErr w:type="spellEnd"/>
      <w:r w:rsidRPr="00CA67A0">
        <w:rPr>
          <w:lang w:val="en-US"/>
        </w:rPr>
        <w:t xml:space="preserve">].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w:t>
      </w:r>
      <w:proofErr w:type="spellStart"/>
      <w:r w:rsidRPr="00CA67A0">
        <w:rPr>
          <w:lang w:val="en-US"/>
        </w:rPr>
        <w:t>ClientHello</w:t>
      </w:r>
      <w:proofErr w:type="spellEnd"/>
      <w:r w:rsidRPr="00CA67A0">
        <w:rPr>
          <w:lang w:val="en-US"/>
        </w:rPr>
        <w:t xml:space="preserve">] message in a </w:t>
      </w:r>
      <w:proofErr w:type="spellStart"/>
      <w:r w:rsidRPr="00CA67A0">
        <w:rPr>
          <w:lang w:val="en-US"/>
        </w:rPr>
        <w:t>Nausf_UEAuthentication_Authenticate</w:t>
      </w:r>
      <w:proofErr w:type="spellEnd"/>
      <w:r w:rsidRPr="00CA67A0">
        <w:rPr>
          <w:lang w:val="en-US"/>
        </w:rPr>
        <w:t xml:space="preserv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w:t>
      </w:r>
      <w:proofErr w:type="spellStart"/>
      <w:r w:rsidRPr="00CA67A0">
        <w:rPr>
          <w:lang w:val="en-US"/>
        </w:rPr>
        <w:t>ServerHello</w:t>
      </w:r>
      <w:proofErr w:type="spellEnd"/>
      <w:r w:rsidRPr="00CA67A0">
        <w:rPr>
          <w:lang w:val="en-US"/>
        </w:rPr>
        <w:t xml:space="preserve"> message, a TLS </w:t>
      </w:r>
      <w:proofErr w:type="spellStart"/>
      <w:r w:rsidRPr="00CA67A0">
        <w:rPr>
          <w:lang w:val="en-US"/>
        </w:rPr>
        <w:t>ServerCertificate</w:t>
      </w:r>
      <w:proofErr w:type="spellEnd"/>
      <w:r w:rsidRPr="00CA67A0">
        <w:rPr>
          <w:lang w:val="en-US"/>
        </w:rPr>
        <w:t xml:space="preserve"> message, a TLS </w:t>
      </w:r>
      <w:proofErr w:type="spellStart"/>
      <w:r w:rsidRPr="00CA67A0">
        <w:rPr>
          <w:lang w:val="en-US"/>
        </w:rPr>
        <w:t>ServerKeyExchange</w:t>
      </w:r>
      <w:proofErr w:type="spellEnd"/>
      <w:r w:rsidRPr="00CA67A0">
        <w:rPr>
          <w:lang w:val="en-US"/>
        </w:rPr>
        <w:t xml:space="preserve"> message, </w:t>
      </w:r>
      <w:r>
        <w:rPr>
          <w:lang w:val="en-US"/>
        </w:rPr>
        <w:t xml:space="preserve">an optional </w:t>
      </w:r>
      <w:proofErr w:type="spellStart"/>
      <w:r>
        <w:rPr>
          <w:lang w:val="en-US"/>
        </w:rPr>
        <w:t>CertificateRequest</w:t>
      </w:r>
      <w:proofErr w:type="spellEnd"/>
      <w:r>
        <w:rPr>
          <w:lang w:val="en-US"/>
        </w:rPr>
        <w:t xml:space="preserve"> message, </w:t>
      </w:r>
      <w:r w:rsidRPr="00CA67A0">
        <w:rPr>
          <w:lang w:val="en-US"/>
        </w:rPr>
        <w:t xml:space="preserve">and a TLS </w:t>
      </w:r>
      <w:proofErr w:type="spellStart"/>
      <w:r w:rsidRPr="00CA67A0">
        <w:rPr>
          <w:lang w:val="en-US"/>
        </w:rPr>
        <w:t>ServerHelloDone</w:t>
      </w:r>
      <w:proofErr w:type="spellEnd"/>
      <w:r w:rsidRPr="00CA67A0">
        <w:rPr>
          <w:lang w:val="en-US"/>
        </w:rPr>
        <w:t xml:space="preserve"> message. Such EAP-Request message, denoted as EAP-Request [EAP-TTLS, </w:t>
      </w:r>
      <w:proofErr w:type="spellStart"/>
      <w:r w:rsidRPr="00CA67A0">
        <w:rPr>
          <w:lang w:val="en-US"/>
        </w:rPr>
        <w:t>ServerHello</w:t>
      </w:r>
      <w:proofErr w:type="spellEnd"/>
      <w:r w:rsidRPr="00CA67A0">
        <w:rPr>
          <w:lang w:val="en-US"/>
        </w:rPr>
        <w:t xml:space="preserve">, </w:t>
      </w:r>
      <w:proofErr w:type="spellStart"/>
      <w:r w:rsidRPr="00CA67A0">
        <w:rPr>
          <w:lang w:val="en-US"/>
        </w:rPr>
        <w:t>ServerCertificate</w:t>
      </w:r>
      <w:proofErr w:type="spellEnd"/>
      <w:r w:rsidRPr="00CA67A0">
        <w:rPr>
          <w:lang w:val="en-US"/>
        </w:rPr>
        <w:t xml:space="preserve">, </w:t>
      </w:r>
      <w:proofErr w:type="spellStart"/>
      <w:r w:rsidRPr="00CA67A0">
        <w:rPr>
          <w:lang w:val="en-US"/>
        </w:rPr>
        <w:t>ServerKeyExchange</w:t>
      </w:r>
      <w:proofErr w:type="spellEnd"/>
      <w:r w:rsidRPr="00CA67A0">
        <w:rPr>
          <w:lang w:val="en-US"/>
        </w:rPr>
        <w:t xml:space="preserve">, </w:t>
      </w:r>
      <w:proofErr w:type="spellStart"/>
      <w:r>
        <w:rPr>
          <w:lang w:val="en-US"/>
        </w:rPr>
        <w:t>CertificateReuest</w:t>
      </w:r>
      <w:proofErr w:type="spellEnd"/>
      <w:r>
        <w:rPr>
          <w:lang w:val="en-US"/>
        </w:rPr>
        <w:t xml:space="preserve">*, </w:t>
      </w:r>
      <w:proofErr w:type="spellStart"/>
      <w:r w:rsidRPr="00CA67A0">
        <w:rPr>
          <w:lang w:val="en-US"/>
        </w:rPr>
        <w:t>ServerHelloDone</w:t>
      </w:r>
      <w:proofErr w:type="spellEnd"/>
      <w:r w:rsidRPr="00CA67A0">
        <w:rPr>
          <w:lang w:val="en-US"/>
        </w:rPr>
        <w:t xml:space="preserve">], is encapsulated in a </w:t>
      </w:r>
      <w:proofErr w:type="spellStart"/>
      <w:r w:rsidRPr="00CA67A0">
        <w:rPr>
          <w:lang w:val="en-US"/>
        </w:rPr>
        <w:t>Nausf_UEAuthentication_Authenticate</w:t>
      </w:r>
      <w:proofErr w:type="spellEnd"/>
      <w:r w:rsidRPr="00CA67A0">
        <w:rPr>
          <w:lang w:val="en-US"/>
        </w:rPr>
        <w:t xml:space="preserv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w:t>
      </w:r>
      <w:proofErr w:type="spellStart"/>
      <w:r w:rsidRPr="00CA67A0">
        <w:rPr>
          <w:lang w:val="en-US"/>
        </w:rPr>
        <w:t>ServerHello</w:t>
      </w:r>
      <w:proofErr w:type="spellEnd"/>
      <w:r w:rsidRPr="00CA67A0">
        <w:rPr>
          <w:lang w:val="en-US"/>
        </w:rPr>
        <w:t xml:space="preserve">, </w:t>
      </w:r>
      <w:proofErr w:type="spellStart"/>
      <w:r w:rsidRPr="00CA67A0">
        <w:rPr>
          <w:lang w:val="en-US"/>
        </w:rPr>
        <w:t>ServerCertificate</w:t>
      </w:r>
      <w:proofErr w:type="spellEnd"/>
      <w:r w:rsidRPr="00CA67A0">
        <w:rPr>
          <w:lang w:val="en-US"/>
        </w:rPr>
        <w:t xml:space="preserve">, </w:t>
      </w:r>
      <w:proofErr w:type="spellStart"/>
      <w:r w:rsidRPr="00CA67A0">
        <w:rPr>
          <w:lang w:val="en-US"/>
        </w:rPr>
        <w:t>ServerKeyExchange</w:t>
      </w:r>
      <w:proofErr w:type="spellEnd"/>
      <w:r w:rsidRPr="00CA67A0">
        <w:rPr>
          <w:lang w:val="en-US"/>
        </w:rPr>
        <w:t xml:space="preserve">, </w:t>
      </w:r>
      <w:proofErr w:type="spellStart"/>
      <w:r>
        <w:rPr>
          <w:lang w:val="en-US"/>
        </w:rPr>
        <w:t>CertificateReuest</w:t>
      </w:r>
      <w:proofErr w:type="spellEnd"/>
      <w:r>
        <w:rPr>
          <w:lang w:val="en-US"/>
        </w:rPr>
        <w:t xml:space="preserve">*, </w:t>
      </w:r>
      <w:proofErr w:type="spellStart"/>
      <w:r w:rsidRPr="00CA67A0">
        <w:rPr>
          <w:lang w:val="en-US"/>
        </w:rPr>
        <w:t>ServerHelloDone</w:t>
      </w:r>
      <w:proofErr w:type="spellEnd"/>
      <w:r w:rsidRPr="00CA67A0">
        <w:rPr>
          <w:lang w:val="en-US"/>
        </w:rPr>
        <w:t xml:space="preserve">] message in an Authentication Request message, including the </w:t>
      </w:r>
      <w:proofErr w:type="spellStart"/>
      <w:r w:rsidRPr="00CA67A0">
        <w:rPr>
          <w:lang w:val="en-US"/>
        </w:rPr>
        <w:t>ngKSI</w:t>
      </w:r>
      <w:proofErr w:type="spellEnd"/>
      <w:r w:rsidRPr="00CA67A0">
        <w:rPr>
          <w:lang w:val="en-US"/>
        </w:rPr>
        <w:t xml:space="preserve">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proofErr w:type="spellStart"/>
      <w:r>
        <w:rPr>
          <w:lang w:val="en-US"/>
        </w:rPr>
        <w:t>ClientCertificate</w:t>
      </w:r>
      <w:proofErr w:type="spellEnd"/>
      <w:r>
        <w:rPr>
          <w:lang w:val="en-US"/>
        </w:rPr>
        <w:t xml:space="preserve"> message if a </w:t>
      </w:r>
      <w:proofErr w:type="spellStart"/>
      <w:r>
        <w:rPr>
          <w:lang w:val="en-US"/>
        </w:rPr>
        <w:t>CertifiateRequest</w:t>
      </w:r>
      <w:proofErr w:type="spellEnd"/>
      <w:r>
        <w:rPr>
          <w:lang w:val="en-US"/>
        </w:rPr>
        <w:t xml:space="preserve"> messages was received in step 11, a </w:t>
      </w:r>
      <w:r w:rsidRPr="00CA67A0">
        <w:rPr>
          <w:lang w:val="en-US"/>
        </w:rPr>
        <w:t xml:space="preserve">TLS </w:t>
      </w:r>
      <w:proofErr w:type="spellStart"/>
      <w:r w:rsidRPr="00CA67A0">
        <w:rPr>
          <w:lang w:val="en-US"/>
        </w:rPr>
        <w:t>ClientKeyExchange</w:t>
      </w:r>
      <w:proofErr w:type="spellEnd"/>
      <w:r w:rsidRPr="00CA67A0">
        <w:rPr>
          <w:lang w:val="en-US"/>
        </w:rPr>
        <w:t xml:space="preserve"> message, </w:t>
      </w:r>
      <w:r>
        <w:rPr>
          <w:lang w:val="en-US"/>
        </w:rPr>
        <w:t xml:space="preserve">an optional </w:t>
      </w:r>
      <w:proofErr w:type="spellStart"/>
      <w:r>
        <w:rPr>
          <w:lang w:val="en-US"/>
        </w:rPr>
        <w:t>CertificateVerify</w:t>
      </w:r>
      <w:proofErr w:type="spellEnd"/>
      <w:r>
        <w:rPr>
          <w:lang w:val="en-US"/>
        </w:rPr>
        <w:t xml:space="preserve"> message, </w:t>
      </w:r>
      <w:r w:rsidRPr="00CA67A0">
        <w:rPr>
          <w:lang w:val="en-US"/>
        </w:rPr>
        <w:t xml:space="preserve">a TLS </w:t>
      </w:r>
      <w:proofErr w:type="spellStart"/>
      <w:r w:rsidRPr="00CA67A0">
        <w:rPr>
          <w:lang w:val="en-US"/>
        </w:rPr>
        <w:t>ChangeCipherSpec</w:t>
      </w:r>
      <w:proofErr w:type="spellEnd"/>
      <w:r w:rsidRPr="00CA67A0">
        <w:rPr>
          <w:lang w:val="en-US"/>
        </w:rPr>
        <w:t xml:space="preserve"> message, and a </w:t>
      </w:r>
      <w:r w:rsidRPr="00CA67A0">
        <w:rPr>
          <w:lang w:val="en-US"/>
        </w:rPr>
        <w:lastRenderedPageBreak/>
        <w:t xml:space="preserve">TLS Finished message. This EAP-Response message is denoted as EAP-Response [EAP-TTLS, </w:t>
      </w:r>
      <w:proofErr w:type="spellStart"/>
      <w:r>
        <w:rPr>
          <w:lang w:val="en-US"/>
        </w:rPr>
        <w:t>ClientCertificate</w:t>
      </w:r>
      <w:proofErr w:type="spellEnd"/>
      <w:r>
        <w:rPr>
          <w:lang w:val="en-US"/>
        </w:rPr>
        <w:t xml:space="preserve">*, </w:t>
      </w:r>
      <w:proofErr w:type="spellStart"/>
      <w:r w:rsidRPr="00CA67A0">
        <w:rPr>
          <w:lang w:val="en-US"/>
        </w:rPr>
        <w:t>ClientKeyExchange</w:t>
      </w:r>
      <w:proofErr w:type="spellEnd"/>
      <w:r w:rsidRPr="00CA67A0">
        <w:rPr>
          <w:lang w:val="en-US"/>
        </w:rPr>
        <w:t xml:space="preserve">, </w:t>
      </w:r>
      <w:proofErr w:type="spellStart"/>
      <w:r>
        <w:rPr>
          <w:lang w:val="en-US"/>
        </w:rPr>
        <w:t>CertifiateVerify</w:t>
      </w:r>
      <w:proofErr w:type="spellEnd"/>
      <w:r>
        <w:rPr>
          <w:lang w:val="en-US"/>
        </w:rPr>
        <w:t xml:space="preserve">*, </w:t>
      </w:r>
      <w:proofErr w:type="spellStart"/>
      <w:r w:rsidRPr="00CA67A0">
        <w:rPr>
          <w:lang w:val="en-US"/>
        </w:rPr>
        <w:t>ChangeCipherSpec</w:t>
      </w:r>
      <w:proofErr w:type="spellEnd"/>
      <w:r w:rsidRPr="00CA67A0">
        <w:rPr>
          <w:lang w:val="en-US"/>
        </w:rPr>
        <w:t xml:space="preserve">,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w:t>
      </w:r>
      <w:proofErr w:type="spellStart"/>
      <w:r w:rsidRPr="00CA67A0">
        <w:rPr>
          <w:lang w:val="en-US"/>
        </w:rPr>
        <w:t>ClientKeyExchange</w:t>
      </w:r>
      <w:proofErr w:type="spellEnd"/>
      <w:r w:rsidRPr="00CA67A0">
        <w:rPr>
          <w:lang w:val="en-US"/>
        </w:rPr>
        <w:t xml:space="preserve">, </w:t>
      </w:r>
      <w:proofErr w:type="spellStart"/>
      <w:r w:rsidRPr="00CA67A0">
        <w:rPr>
          <w:lang w:val="en-US"/>
        </w:rPr>
        <w:t>ChangeCipherSpec</w:t>
      </w:r>
      <w:proofErr w:type="spellEnd"/>
      <w:r w:rsidRPr="00CA67A0">
        <w:rPr>
          <w:lang w:val="en-US"/>
        </w:rPr>
        <w:t xml:space="preserve">, </w:t>
      </w:r>
      <w:proofErr w:type="gramStart"/>
      <w:r w:rsidRPr="00CA67A0">
        <w:rPr>
          <w:lang w:val="en-US"/>
        </w:rPr>
        <w:t>Finished</w:t>
      </w:r>
      <w:proofErr w:type="gramEnd"/>
      <w:r w:rsidRPr="00CA67A0">
        <w:rPr>
          <w:lang w:val="en-US"/>
        </w:rPr>
        <w:t xml:space="preserve">] message in a </w:t>
      </w:r>
      <w:proofErr w:type="spellStart"/>
      <w:r w:rsidRPr="00CA67A0">
        <w:rPr>
          <w:lang w:val="en-US"/>
        </w:rPr>
        <w:t>Nausf_UEAuthentication_Authenticate</w:t>
      </w:r>
      <w:proofErr w:type="spellEnd"/>
      <w:r w:rsidRPr="00CA67A0">
        <w:rPr>
          <w:lang w:val="en-US"/>
        </w:rPr>
        <w:t xml:space="preserv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 xml:space="preserve">SEAF an EAP-Request [EAP-TTLS] message with its data field encapsulating a TLS </w:t>
      </w:r>
      <w:proofErr w:type="spellStart"/>
      <w:r w:rsidRPr="00CA67A0">
        <w:rPr>
          <w:lang w:val="en-US"/>
        </w:rPr>
        <w:t>ChangeCipherSpec</w:t>
      </w:r>
      <w:proofErr w:type="spellEnd"/>
      <w:r w:rsidRPr="00CA67A0">
        <w:rPr>
          <w:lang w:val="en-US"/>
        </w:rPr>
        <w:t xml:space="preserve"> message and a TLS Finished message. This EAP-Request message, denoted as EAP-Request [EAP-TLS, </w:t>
      </w:r>
      <w:proofErr w:type="spellStart"/>
      <w:r w:rsidRPr="00CA67A0">
        <w:rPr>
          <w:lang w:val="en-US"/>
        </w:rPr>
        <w:t>ChangeCipherSpec</w:t>
      </w:r>
      <w:proofErr w:type="spellEnd"/>
      <w:r w:rsidRPr="00CA67A0">
        <w:rPr>
          <w:lang w:val="en-US"/>
        </w:rPr>
        <w:t xml:space="preserve"> Finished], is encapsulated in a </w:t>
      </w:r>
      <w:proofErr w:type="spellStart"/>
      <w:r w:rsidRPr="00CA67A0">
        <w:rPr>
          <w:lang w:val="en-US"/>
        </w:rPr>
        <w:t>Nausf_UEAuthentication_Authenticate</w:t>
      </w:r>
      <w:proofErr w:type="spellEnd"/>
      <w:r w:rsidRPr="00CA67A0">
        <w:rPr>
          <w:lang w:val="en-US"/>
        </w:rPr>
        <w:t xml:space="preserve"> Response message.</w:t>
      </w:r>
    </w:p>
    <w:p w14:paraId="7E0C82FB" w14:textId="11685FEB" w:rsidR="00934C94" w:rsidRDefault="00934C94" w:rsidP="00934C94">
      <w:pPr>
        <w:pStyle w:val="B1"/>
      </w:pPr>
      <w:r w:rsidRPr="00CA67A0">
        <w:rPr>
          <w:lang w:val="en-US"/>
        </w:rPr>
        <w:t xml:space="preserve">16. The </w:t>
      </w:r>
      <w:r>
        <w:rPr>
          <w:lang w:val="en-US"/>
        </w:rPr>
        <w:t>AMF/</w:t>
      </w:r>
      <w:r w:rsidRPr="00CA67A0">
        <w:rPr>
          <w:lang w:val="en-US"/>
        </w:rPr>
        <w:t xml:space="preserve">SEAF forwards to the UE EAP-Request [EAP-TLS, </w:t>
      </w:r>
      <w:proofErr w:type="spellStart"/>
      <w:r w:rsidRPr="00CA67A0">
        <w:rPr>
          <w:lang w:val="en-US"/>
        </w:rPr>
        <w:t>ChangeCipherSpec</w:t>
      </w:r>
      <w:proofErr w:type="spellEnd"/>
      <w:r w:rsidRPr="00CA67A0">
        <w:rPr>
          <w:lang w:val="en-US"/>
        </w:rPr>
        <w:t xml:space="preserve"> Finished] message in an Authentication Request message, including the </w:t>
      </w:r>
      <w:proofErr w:type="spellStart"/>
      <w:r w:rsidRPr="00CA67A0">
        <w:rPr>
          <w:lang w:val="en-US"/>
        </w:rPr>
        <w:t>ngKSI</w:t>
      </w:r>
      <w:proofErr w:type="spellEnd"/>
      <w:r w:rsidRPr="00CA67A0">
        <w:rPr>
          <w:lang w:val="en-US"/>
        </w:rPr>
        <w:t xml:space="preserve">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w:t>
      </w:r>
      <w:proofErr w:type="spellStart"/>
      <w:r>
        <w:t>msb</w:t>
      </w:r>
      <w:proofErr w:type="spellEnd"/>
      <w:r>
        <w:t xml:space="preserve">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w:t>
      </w:r>
      <w:proofErr w:type="spellStart"/>
      <w:r w:rsidRPr="001D617C">
        <w:rPr>
          <w:lang w:val="en-US"/>
        </w:rPr>
        <w:t>Nausf_UEAuthentication_Authenticate</w:t>
      </w:r>
      <w:proofErr w:type="spellEnd"/>
      <w:r w:rsidRPr="001D617C">
        <w:rPr>
          <w:lang w:val="en-US"/>
        </w:rPr>
        <w:t xml:space="preserv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207" w:name="_Toc81304484"/>
      <w:r>
        <w:t>6.</w:t>
      </w:r>
      <w:r w:rsidR="00C22D74">
        <w:t>3</w:t>
      </w:r>
      <w:r>
        <w:t>.3</w:t>
      </w:r>
      <w:r>
        <w:tab/>
        <w:t>System impact</w:t>
      </w:r>
      <w:bookmarkEnd w:id="20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208" w:name="_Toc81304485"/>
      <w:r>
        <w:lastRenderedPageBreak/>
        <w:t>6.</w:t>
      </w:r>
      <w:r w:rsidR="00C22D74">
        <w:t>3</w:t>
      </w:r>
      <w:r>
        <w:t>.4</w:t>
      </w:r>
      <w:r>
        <w:tab/>
        <w:t>Evaluation</w:t>
      </w:r>
      <w:bookmarkEnd w:id="208"/>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w:t>
      </w:r>
      <w:proofErr w:type="gramStart"/>
      <w:r w:rsidRPr="00C22DFB">
        <w:rPr>
          <w:iCs/>
        </w:rPr>
        <w:t>key</w:t>
      </w:r>
      <w:r>
        <w:rPr>
          <w:iCs/>
        </w:rPr>
        <w:t>-</w:t>
      </w:r>
      <w:r w:rsidRPr="00C22DFB">
        <w:rPr>
          <w:iCs/>
        </w:rPr>
        <w:t>generating</w:t>
      </w:r>
      <w:proofErr w:type="gramEnd"/>
      <w:r w:rsidRPr="00C22DFB">
        <w:rPr>
          <w:iCs/>
        </w:rPr>
        <w:t xml:space="preserve">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209" w:name="_Toc81304486"/>
      <w:r>
        <w:t>6</w:t>
      </w:r>
      <w:r w:rsidRPr="00DE21EF">
        <w:t>.4</w:t>
      </w:r>
      <w:r w:rsidRPr="00DE21EF">
        <w:tab/>
        <w:t>Solution #4: Authentication Framework</w:t>
      </w:r>
      <w:r w:rsidRPr="002C7D52">
        <w:t xml:space="preserve"> Enhancements to support SNPN access</w:t>
      </w:r>
      <w:bookmarkEnd w:id="209"/>
    </w:p>
    <w:p w14:paraId="15B5BAED" w14:textId="25D34E6A" w:rsidR="00D702F9" w:rsidRPr="00DE21EF" w:rsidRDefault="00D702F9" w:rsidP="00D702F9">
      <w:pPr>
        <w:pStyle w:val="Heading3"/>
      </w:pPr>
      <w:bookmarkStart w:id="210" w:name="_Toc81304487"/>
      <w:r w:rsidRPr="00B248D8">
        <w:t>6.</w:t>
      </w:r>
      <w:r w:rsidRPr="00DE21EF">
        <w:t>4.1</w:t>
      </w:r>
      <w:r w:rsidRPr="00DE21EF">
        <w:tab/>
        <w:t>Introduction</w:t>
      </w:r>
      <w:bookmarkEnd w:id="210"/>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211" w:name="_Toc81304488"/>
      <w:r w:rsidRPr="00DE21EF">
        <w:t>6.4.2</w:t>
      </w:r>
      <w:r w:rsidRPr="00DE21EF">
        <w:tab/>
        <w:t>Solution details</w:t>
      </w:r>
      <w:bookmarkEnd w:id="211"/>
    </w:p>
    <w:p w14:paraId="75FFD71D" w14:textId="51DB8D60" w:rsidR="00D702F9" w:rsidRPr="00B248D8" w:rsidRDefault="00D702F9" w:rsidP="00D702F9">
      <w:pPr>
        <w:pStyle w:val="Heading4"/>
      </w:pPr>
      <w:bookmarkStart w:id="212" w:name="_Toc81304489"/>
      <w:r w:rsidRPr="002C7D52">
        <w:t>6.</w:t>
      </w:r>
      <w:r w:rsidRPr="00DE21EF">
        <w:t>4.2.1</w:t>
      </w:r>
      <w:r w:rsidRPr="00DE21EF">
        <w:tab/>
        <w:t xml:space="preserve">SNPN access using PLMN </w:t>
      </w:r>
      <w:r w:rsidRPr="002C7D52">
        <w:t>owned subscription credentials</w:t>
      </w:r>
      <w:bookmarkEnd w:id="212"/>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13" w:name="_Toc81304490"/>
      <w:r w:rsidRPr="00DE21EF">
        <w:t>6.4.2.2</w:t>
      </w:r>
      <w:r w:rsidRPr="002C7D52">
        <w:tab/>
        <w:t xml:space="preserve">SNPN access using </w:t>
      </w:r>
      <w:r w:rsidRPr="00B248D8">
        <w:t>third-party</w:t>
      </w:r>
      <w:r w:rsidRPr="00DE21EF">
        <w:t xml:space="preserve"> owned subscription credentials</w:t>
      </w:r>
      <w:bookmarkEnd w:id="213"/>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 xml:space="preserve">In this variant, </w:t>
      </w:r>
      <w:proofErr w:type="gramStart"/>
      <w:r>
        <w:t>in order to</w:t>
      </w:r>
      <w:proofErr w:type="gramEnd"/>
      <w:r>
        <w:t xml:space="preserve">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1.35pt;height:318.1pt" o:ole="">
            <v:imagedata r:id="rId24" o:title=""/>
          </v:shape>
          <o:OLEObject Type="Embed" ProgID="Visio.Drawing.15" ShapeID="_x0000_i1033" DrawAspect="Content" ObjectID="_1692444274" r:id="rId25"/>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 xml:space="preserve">In this variant, the AUSF* </w:t>
      </w:r>
      <w:proofErr w:type="gramStart"/>
      <w:r>
        <w:t>is located in</w:t>
      </w:r>
      <w:proofErr w:type="gramEnd"/>
      <w:r>
        <w:t xml:space="preserve">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35pt;height:320.25pt" o:ole="">
            <v:imagedata r:id="rId26" o:title=""/>
          </v:shape>
          <o:OLEObject Type="Embed" ProgID="Visio.Drawing.15" ShapeID="_x0000_i1034" DrawAspect="Content" ObjectID="_1692444275" r:id="rId27"/>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E73B47">
      <w:pPr>
        <w:keepNext/>
        <w:keepLines/>
        <w:spacing w:before="120"/>
        <w:ind w:left="1134" w:hanging="1134"/>
        <w:outlineLvl w:val="2"/>
        <w:rPr>
          <w:rFonts w:ascii="Arial" w:eastAsia="SimSun" w:hAnsi="Arial"/>
          <w:sz w:val="28"/>
        </w:rPr>
      </w:pPr>
      <w:r w:rsidRPr="00E73B47">
        <w:rPr>
          <w:rFonts w:ascii="Arial" w:eastAsia="SimSun" w:hAnsi="Arial"/>
          <w:sz w:val="28"/>
        </w:rPr>
        <w:t>6.4.3</w:t>
      </w:r>
      <w:r w:rsidRPr="00E73B47">
        <w:rPr>
          <w:rFonts w:ascii="Arial" w:eastAsia="SimSun" w:hAnsi="Arial"/>
          <w:sz w:val="28"/>
        </w:rPr>
        <w:tab/>
        <w:t>System impact</w:t>
      </w:r>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 xml:space="preserve">/EMSK. This is achieved based on UE configuration (e.g., as part of provisioning the UE with the credentials necessary for performing the EAP authentication with the legacy AAA server), </w:t>
      </w:r>
      <w:proofErr w:type="gramStart"/>
      <w:r w:rsidRPr="00E73B47">
        <w:rPr>
          <w:rFonts w:eastAsia="SimSun"/>
        </w:rPr>
        <w:t>i.e.</w:t>
      </w:r>
      <w:proofErr w:type="gramEnd"/>
      <w:r w:rsidRPr="00E73B47">
        <w:rPr>
          <w:rFonts w:eastAsia="SimSun"/>
        </w:rPr>
        <w:t xml:space="preserv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532B8BEB" w14:textId="269930BC" w:rsidR="00D702F9" w:rsidRPr="00DE21EF" w:rsidRDefault="00D702F9" w:rsidP="00D702F9">
      <w:pPr>
        <w:pStyle w:val="Heading3"/>
      </w:pPr>
      <w:bookmarkStart w:id="214" w:name="_Toc81304491"/>
      <w:r>
        <w:t>6</w:t>
      </w:r>
      <w:r w:rsidRPr="00DE21EF">
        <w:t>.</w:t>
      </w:r>
      <w:r w:rsidR="00855202" w:rsidRPr="00DE21EF">
        <w:t>4</w:t>
      </w:r>
      <w:r w:rsidRPr="00DE21EF">
        <w:t>.4</w:t>
      </w:r>
      <w:r w:rsidRPr="00DE21EF">
        <w:tab/>
        <w:t>Evaluation</w:t>
      </w:r>
      <w:bookmarkEnd w:id="214"/>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215" w:name="_Toc81304492"/>
      <w:bookmarkStart w:id="216"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15"/>
    </w:p>
    <w:p w14:paraId="14E81C77" w14:textId="361EF48E" w:rsidR="006244E1" w:rsidRPr="00B90A19" w:rsidRDefault="006244E1" w:rsidP="006D675E">
      <w:pPr>
        <w:pStyle w:val="Heading3"/>
        <w:rPr>
          <w:rFonts w:eastAsia="SimSun"/>
        </w:rPr>
      </w:pPr>
      <w:bookmarkStart w:id="217" w:name="_Toc81304493"/>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17"/>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CB2D03" w:rsidP="006244E1">
      <w:pPr>
        <w:rPr>
          <w:rFonts w:eastAsia="SimSun"/>
          <w:lang w:val="en-US" w:eastAsia="zh-CN"/>
        </w:rPr>
      </w:pPr>
      <w:r>
        <w:rPr>
          <w:noProof/>
        </w:rPr>
        <w:lastRenderedPageBreak/>
        <w:pict w14:anchorId="4DD2C4C2">
          <v:group id="架构" o:spid="_x0000_s1091" style="position:absolute;margin-left:31.45pt;margin-top:21.55pt;width:348.75pt;height:216.85pt;z-index:3"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C1A3C" w:rsidRPr="001F12CE" w:rsidRDefault="005C1A3C"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C1A3C" w:rsidRPr="001F12CE" w:rsidRDefault="005C1A3C"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C1A3C" w:rsidRPr="001F12CE" w:rsidRDefault="005C1A3C"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C1A3C" w:rsidRPr="001F12CE" w:rsidRDefault="005C1A3C"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C1A3C" w:rsidRPr="001F12CE" w:rsidRDefault="005C1A3C"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C1A3C" w:rsidRPr="001F12CE" w:rsidRDefault="005C1A3C"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C1A3C" w:rsidRPr="001F12CE" w:rsidRDefault="005C1A3C"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C1A3C" w:rsidRPr="001F12CE" w:rsidRDefault="005C1A3C"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C1A3C" w:rsidRPr="001F12CE" w:rsidRDefault="005C1A3C"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C1A3C" w:rsidRPr="001F12CE" w:rsidRDefault="005C1A3C"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C1A3C" w:rsidRPr="001F12CE" w:rsidRDefault="005C1A3C"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C1A3C" w:rsidRPr="001F12CE" w:rsidRDefault="005C1A3C"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C1A3C" w:rsidRPr="001F12CE" w:rsidRDefault="005C1A3C"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C1A3C" w:rsidRPr="001F12CE" w:rsidRDefault="005C1A3C"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C1A3C" w:rsidRPr="001F12CE" w:rsidRDefault="005C1A3C"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C1A3C" w:rsidRPr="001F12CE" w:rsidRDefault="005C1A3C"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C1A3C" w:rsidRPr="001F12CE" w:rsidRDefault="005C1A3C"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C1A3C" w:rsidRPr="001F12CE" w:rsidRDefault="005C1A3C"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C1A3C" w:rsidRPr="001F12CE" w:rsidRDefault="005C1A3C"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C1A3C" w:rsidRPr="001F12CE" w:rsidRDefault="005C1A3C"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C1A3C" w:rsidRPr="001F12CE" w:rsidRDefault="005C1A3C"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CB2D03" w:rsidP="006D675E">
      <w:pPr>
        <w:pStyle w:val="Heading3"/>
        <w:rPr>
          <w:rFonts w:eastAsia="SimSun"/>
        </w:rPr>
      </w:pPr>
      <w:bookmarkStart w:id="218" w:name="_Toc81304494"/>
      <w:r>
        <w:rPr>
          <w:noProof/>
        </w:rPr>
        <w:lastRenderedPageBreak/>
        <w:pict w14:anchorId="29D32830">
          <v:group id="UDM不参与2" o:spid="_x0000_s1036" style="position:absolute;left:0;text-align:left;margin-left:.95pt;margin-top:34.1pt;width:482.05pt;height:381.8pt;z-index:2"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C1A3C" w:rsidRDefault="005C1A3C" w:rsidP="006244E1">
                      <w:pPr>
                        <w:snapToGrid w:val="0"/>
                        <w:spacing w:after="0"/>
                        <w:jc w:val="center"/>
                        <w:rPr>
                          <w:rFonts w:ascii="DengXian" w:hAnsi="DengXian"/>
                          <w:b/>
                          <w:color w:val="000000"/>
                          <w:sz w:val="14"/>
                          <w:szCs w:val="14"/>
                        </w:rPr>
                      </w:pPr>
                    </w:p>
                    <w:p w14:paraId="1B48FF6A" w14:textId="77777777" w:rsidR="005C1A3C" w:rsidRDefault="005C1A3C"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C1A3C" w:rsidRDefault="005C1A3C" w:rsidP="006244E1">
                      <w:pPr>
                        <w:snapToGrid w:val="0"/>
                        <w:spacing w:after="0"/>
                        <w:jc w:val="center"/>
                        <w:rPr>
                          <w:rFonts w:ascii="DengXian" w:hAnsi="DengXian"/>
                          <w:b/>
                          <w:color w:val="000000"/>
                          <w:sz w:val="14"/>
                          <w:szCs w:val="14"/>
                        </w:rPr>
                      </w:pPr>
                    </w:p>
                    <w:p w14:paraId="74F74D6B" w14:textId="77777777" w:rsidR="005C1A3C" w:rsidRDefault="005C1A3C"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C1A3C" w:rsidRDefault="005C1A3C" w:rsidP="006244E1">
                      <w:pPr>
                        <w:snapToGrid w:val="0"/>
                        <w:spacing w:after="0"/>
                        <w:jc w:val="center"/>
                        <w:rPr>
                          <w:rFonts w:ascii="DengXian" w:hAnsi="DengXian"/>
                          <w:b/>
                          <w:color w:val="000000"/>
                          <w:sz w:val="14"/>
                          <w:szCs w:val="14"/>
                        </w:rPr>
                      </w:pPr>
                    </w:p>
                    <w:p w14:paraId="3B5BE92E" w14:textId="77777777" w:rsidR="005C1A3C" w:rsidRDefault="005C1A3C"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C1A3C" w:rsidRDefault="005C1A3C" w:rsidP="006244E1">
                      <w:pPr>
                        <w:snapToGrid w:val="0"/>
                        <w:spacing w:after="0"/>
                        <w:jc w:val="center"/>
                        <w:rPr>
                          <w:rFonts w:ascii="DengXian" w:hAnsi="DengXian"/>
                          <w:b/>
                          <w:color w:val="000000"/>
                          <w:sz w:val="14"/>
                          <w:szCs w:val="14"/>
                        </w:rPr>
                      </w:pPr>
                    </w:p>
                    <w:p w14:paraId="4595007C" w14:textId="77777777" w:rsidR="005C1A3C" w:rsidRDefault="005C1A3C"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C1A3C" w:rsidRDefault="005C1A3C" w:rsidP="006244E1">
                      <w:pPr>
                        <w:snapToGrid w:val="0"/>
                        <w:spacing w:after="0"/>
                        <w:jc w:val="center"/>
                        <w:rPr>
                          <w:rFonts w:ascii="DengXian" w:hAnsi="DengXian"/>
                          <w:b/>
                          <w:color w:val="000000"/>
                          <w:sz w:val="14"/>
                          <w:szCs w:val="14"/>
                        </w:rPr>
                      </w:pPr>
                    </w:p>
                    <w:p w14:paraId="668FD394" w14:textId="77777777" w:rsidR="005C1A3C" w:rsidRDefault="005C1A3C"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C1A3C" w:rsidRDefault="005C1A3C" w:rsidP="006244E1">
                    <w:pPr>
                      <w:snapToGrid w:val="0"/>
                      <w:spacing w:after="0"/>
                      <w:rPr>
                        <w:sz w:val="12"/>
                      </w:rPr>
                    </w:pPr>
                    <w:r>
                      <w:rPr>
                        <w:rFonts w:ascii="Arial" w:hAnsi="Arial"/>
                        <w:color w:val="000000"/>
                        <w:sz w:val="14"/>
                        <w:szCs w:val="14"/>
                        <w:highlight w:val="white"/>
                      </w:rPr>
                      <w:t>1. Registration Request</w:t>
                    </w:r>
                  </w:p>
                  <w:p w14:paraId="3B77D6F7" w14:textId="77777777" w:rsidR="005C1A3C" w:rsidRDefault="005C1A3C"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C1A3C" w:rsidRDefault="005C1A3C" w:rsidP="006244E1">
                    <w:pPr>
                      <w:snapToGrid w:val="0"/>
                      <w:spacing w:after="0"/>
                      <w:rPr>
                        <w:sz w:val="12"/>
                      </w:rPr>
                    </w:pPr>
                    <w:r>
                      <w:rPr>
                        <w:rFonts w:ascii="Arial" w:hAnsi="Arial"/>
                        <w:color w:val="000000"/>
                        <w:sz w:val="14"/>
                        <w:szCs w:val="14"/>
                        <w:highlight w:val="white"/>
                      </w:rPr>
                      <w:t>2. Nausf_UEAuthentication_</w:t>
                    </w:r>
                  </w:p>
                  <w:p w14:paraId="1E301068" w14:textId="77777777" w:rsidR="005C1A3C" w:rsidRDefault="005C1A3C"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C1A3C" w:rsidRDefault="005C1A3C" w:rsidP="006244E1">
                    <w:pPr>
                      <w:snapToGrid w:val="0"/>
                      <w:spacing w:after="0"/>
                      <w:jc w:val="center"/>
                      <w:rPr>
                        <w:sz w:val="12"/>
                      </w:rPr>
                    </w:pPr>
                    <w:r>
                      <w:rPr>
                        <w:rFonts w:ascii="Arial" w:hAnsi="Arial"/>
                        <w:color w:val="000000"/>
                        <w:sz w:val="14"/>
                        <w:szCs w:val="14"/>
                        <w:highlight w:val="white"/>
                      </w:rPr>
                      <w:t>3. SBI</w:t>
                    </w:r>
                  </w:p>
                  <w:p w14:paraId="193CE9A0" w14:textId="77777777" w:rsidR="005C1A3C" w:rsidRDefault="005C1A3C"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C1A3C" w:rsidRDefault="005C1A3C" w:rsidP="006244E1">
                    <w:pPr>
                      <w:snapToGrid w:val="0"/>
                      <w:spacing w:after="0"/>
                      <w:jc w:val="center"/>
                      <w:rPr>
                        <w:sz w:val="12"/>
                      </w:rPr>
                    </w:pPr>
                    <w:r>
                      <w:rPr>
                        <w:rFonts w:ascii="Arial" w:hAnsi="Arial"/>
                        <w:color w:val="000000"/>
                        <w:sz w:val="14"/>
                        <w:szCs w:val="14"/>
                        <w:highlight w:val="white"/>
                      </w:rPr>
                      <w:t>4.AAA</w:t>
                    </w:r>
                  </w:p>
                  <w:p w14:paraId="2B9E3A5B" w14:textId="77777777" w:rsidR="005C1A3C" w:rsidRDefault="005C1A3C"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C1A3C" w:rsidRDefault="005C1A3C"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C1A3C" w:rsidRDefault="005C1A3C"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C1A3C" w:rsidRDefault="005C1A3C" w:rsidP="006244E1">
                    <w:pPr>
                      <w:snapToGrid w:val="0"/>
                      <w:spacing w:after="0"/>
                      <w:rPr>
                        <w:sz w:val="12"/>
                      </w:rPr>
                    </w:pPr>
                    <w:r>
                      <w:rPr>
                        <w:rFonts w:ascii="Arial" w:hAnsi="Arial"/>
                        <w:color w:val="000000"/>
                        <w:sz w:val="14"/>
                        <w:szCs w:val="14"/>
                        <w:highlight w:val="white"/>
                      </w:rPr>
                      <w:t>10. Nausf_UEAuthentication_</w:t>
                    </w:r>
                  </w:p>
                  <w:p w14:paraId="39624192" w14:textId="77777777" w:rsidR="005C1A3C" w:rsidRDefault="005C1A3C"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C1A3C" w:rsidRDefault="005C1A3C"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C1A3C" w:rsidRDefault="005C1A3C"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C1A3C" w:rsidRDefault="005C1A3C"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C1A3C" w:rsidRDefault="005C1A3C"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C1A3C" w:rsidRDefault="005C1A3C"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18"/>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 xml:space="preserve">The SEAF sends </w:t>
      </w:r>
      <w:proofErr w:type="spellStart"/>
      <w:r w:rsidRPr="005C410E">
        <w:rPr>
          <w:rFonts w:eastAsia="DengXian"/>
        </w:rPr>
        <w:t>Nausf_UEAuthentication_Authenticate</w:t>
      </w:r>
      <w:proofErr w:type="spellEnd"/>
      <w:r w:rsidRPr="005C410E">
        <w:rPr>
          <w:rFonts w:eastAsia="DengXian"/>
        </w:rPr>
        <w:t xml:space="preserv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w:t>
      </w:r>
      <w:proofErr w:type="gramStart"/>
      <w:r>
        <w:t>e.g.</w:t>
      </w:r>
      <w:proofErr w:type="gramEnd"/>
      <w:r>
        <w:t xml:space="preserve">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 xml:space="preserve">The AAA triggers EAP authentication based on EAP trigger </w:t>
      </w:r>
      <w:proofErr w:type="gramStart"/>
      <w:r w:rsidRPr="00F24799">
        <w:rPr>
          <w:rFonts w:eastAsia="SimSun"/>
        </w:rPr>
        <w:t>message, and</w:t>
      </w:r>
      <w:proofErr w:type="gramEnd"/>
      <w:r w:rsidRPr="00F24799">
        <w:rPr>
          <w:rFonts w:eastAsia="SimSun"/>
        </w:rPr>
        <w:t xml:space="preserve">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219" w:name="OLE_LINK15"/>
      <w:bookmarkStart w:id="220" w:name="OLE_LINK16"/>
      <w:r w:rsidRPr="00F24799">
        <w:rPr>
          <w:rFonts w:eastAsia="SimSun"/>
        </w:rPr>
        <w:t xml:space="preserve">notification </w:t>
      </w:r>
      <w:bookmarkEnd w:id="219"/>
      <w:bookmarkEnd w:id="220"/>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lastRenderedPageBreak/>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w:t>
      </w:r>
      <w:proofErr w:type="spellStart"/>
      <w:r w:rsidRPr="00F24799">
        <w:rPr>
          <w:rFonts w:eastAsia="SimSun"/>
        </w:rPr>
        <w:t>Nausf_UEAuthentication_Authenticate</w:t>
      </w:r>
      <w:proofErr w:type="spellEnd"/>
      <w:r w:rsidRPr="00F24799">
        <w:rPr>
          <w:rFonts w:eastAsia="SimSun"/>
        </w:rPr>
        <w:t xml:space="preserv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 xml:space="preserve">The SEAF sends Authentication Request message to the UE, the authentication procedure is finished. The message includes EAP success message, </w:t>
      </w:r>
      <w:proofErr w:type="spellStart"/>
      <w:r w:rsidRPr="00F24799">
        <w:rPr>
          <w:rFonts w:eastAsia="SimSun"/>
        </w:rPr>
        <w:t>ngKSI</w:t>
      </w:r>
      <w:proofErr w:type="spellEnd"/>
      <w:r w:rsidRPr="00F24799">
        <w:rPr>
          <w:rFonts w:eastAsia="SimSun"/>
        </w:rPr>
        <w:t xml:space="preserve">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1F37FE47" w14:textId="77777777" w:rsidR="005C410E" w:rsidRPr="005C410E" w:rsidRDefault="005C410E" w:rsidP="005C410E">
      <w:pPr>
        <w:keepNext/>
        <w:keepLines/>
        <w:spacing w:before="120"/>
        <w:outlineLvl w:val="2"/>
        <w:rPr>
          <w:rFonts w:ascii="Arial" w:eastAsia="SimSun" w:hAnsi="Arial"/>
          <w:sz w:val="28"/>
        </w:rPr>
      </w:pPr>
      <w:r w:rsidRPr="005C410E">
        <w:rPr>
          <w:rFonts w:ascii="Arial" w:eastAsia="SimSun" w:hAnsi="Arial"/>
          <w:sz w:val="28"/>
        </w:rPr>
        <w:t>6.5.3</w:t>
      </w:r>
      <w:r w:rsidRPr="005C410E">
        <w:rPr>
          <w:rFonts w:ascii="Arial" w:eastAsia="SimSun" w:hAnsi="Arial"/>
          <w:sz w:val="28"/>
        </w:rPr>
        <w:tab/>
        <w:t>System impact</w:t>
      </w:r>
    </w:p>
    <w:p w14:paraId="4222A9C8" w14:textId="1E8AE4FC" w:rsidR="005C410E" w:rsidRPr="005C410E" w:rsidRDefault="005C410E" w:rsidP="005C410E">
      <w:pPr>
        <w:rPr>
          <w:rFonts w:eastAsia="SimSun"/>
          <w:lang w:eastAsia="zh-CN"/>
        </w:rPr>
      </w:pPr>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 xml:space="preserve">If it is agreed to have </w:t>
      </w:r>
      <w:proofErr w:type="gramStart"/>
      <w:r w:rsidRPr="005C410E">
        <w:rPr>
          <w:rFonts w:eastAsia="SimSun"/>
          <w:lang w:eastAsia="zh-CN"/>
        </w:rPr>
        <w:t>an</w:t>
      </w:r>
      <w:proofErr w:type="gramEnd"/>
      <w:r w:rsidRPr="005C410E">
        <w:rPr>
          <w:rFonts w:eastAsia="SimSun"/>
          <w:lang w:eastAsia="zh-CN"/>
        </w:rPr>
        <w:t xml:space="preserve">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1DC94495" w14:textId="28992D66" w:rsidR="006244E1" w:rsidRDefault="006244E1" w:rsidP="006D675E">
      <w:pPr>
        <w:pStyle w:val="Heading3"/>
        <w:rPr>
          <w:rFonts w:eastAsia="SimSun"/>
        </w:rPr>
      </w:pPr>
      <w:bookmarkStart w:id="221" w:name="_Toc81304495"/>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221"/>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216"/>
    </w:p>
    <w:p w14:paraId="57D2C6AA" w14:textId="77777777" w:rsidR="00E73B47" w:rsidRPr="00E73B47" w:rsidRDefault="00E73B47" w:rsidP="001863AC">
      <w:pPr>
        <w:pStyle w:val="Heading2"/>
        <w:rPr>
          <w:rFonts w:eastAsia="SimSun"/>
        </w:rPr>
      </w:pPr>
      <w:bookmarkStart w:id="222" w:name="_Toc81304496"/>
      <w:bookmarkStart w:id="223" w:name="_Toc49376168"/>
      <w:r w:rsidRPr="00E73B47">
        <w:rPr>
          <w:rFonts w:eastAsia="SimSun"/>
        </w:rPr>
        <w:t>6.6</w:t>
      </w:r>
      <w:r w:rsidRPr="00E73B47">
        <w:rPr>
          <w:rFonts w:eastAsia="SimSun"/>
        </w:rPr>
        <w:tab/>
        <w:t>Solution #6: Network access authentication with credentials owned by an entity separate from the SNPN</w:t>
      </w:r>
      <w:bookmarkEnd w:id="222"/>
    </w:p>
    <w:p w14:paraId="4C1C4245" w14:textId="77777777" w:rsidR="00E73B47" w:rsidRPr="00E73B47" w:rsidRDefault="00E73B47" w:rsidP="001863AC">
      <w:pPr>
        <w:pStyle w:val="Heading3"/>
        <w:rPr>
          <w:rFonts w:eastAsia="SimSun"/>
        </w:rPr>
      </w:pPr>
      <w:bookmarkStart w:id="224" w:name="_Toc81304497"/>
      <w:r w:rsidRPr="00E73B47">
        <w:rPr>
          <w:rFonts w:eastAsia="SimSun"/>
        </w:rPr>
        <w:t>6.6.1</w:t>
      </w:r>
      <w:r w:rsidRPr="00E73B47">
        <w:rPr>
          <w:rFonts w:eastAsia="SimSun"/>
        </w:rPr>
        <w:tab/>
        <w:t>Introduction</w:t>
      </w:r>
      <w:bookmarkEnd w:id="224"/>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w:t>
      </w:r>
      <w:proofErr w:type="spellStart"/>
      <w:r w:rsidRPr="00E73B47">
        <w:rPr>
          <w:rFonts w:eastAsia="SimSun"/>
        </w:rPr>
        <w:t>the</w:t>
      </w:r>
      <w:proofErr w:type="spellEnd"/>
      <w:r w:rsidRPr="00E73B47">
        <w:rPr>
          <w:rFonts w:eastAsia="SimSun"/>
        </w:rPr>
        <w:t xml:space="preserv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w:t>
      </w:r>
      <w:proofErr w:type="gramStart"/>
      <w:r w:rsidRPr="00E73B47">
        <w:rPr>
          <w:rFonts w:eastAsia="SimSun"/>
        </w:rPr>
        <w:t>a</w:t>
      </w:r>
      <w:proofErr w:type="gramEnd"/>
      <w:r w:rsidRPr="00E73B47">
        <w:rPr>
          <w:rFonts w:eastAsia="SimSun"/>
        </w:rPr>
        <w:t xml:space="preserve"> SLA in place with respective security for the secure transport of messages between the two entities, e.g. TLS or </w:t>
      </w:r>
      <w:proofErr w:type="spellStart"/>
      <w:r w:rsidRPr="00E73B47">
        <w:rPr>
          <w:rFonts w:eastAsia="SimSun"/>
        </w:rPr>
        <w:t>IPSec</w:t>
      </w:r>
      <w:proofErr w:type="spellEnd"/>
      <w:r w:rsidRPr="00E73B47">
        <w:rPr>
          <w:rFonts w:eastAsia="SimSun"/>
        </w:rPr>
        <w:t xml:space="preserve">.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w:t>
      </w:r>
      <w:proofErr w:type="spellStart"/>
      <w:r w:rsidRPr="00E73B47">
        <w:rPr>
          <w:rFonts w:eastAsia="SimSun"/>
        </w:rPr>
        <w:t>username@realm</w:t>
      </w:r>
      <w:proofErr w:type="spellEnd"/>
      <w:r w:rsidRPr="00E73B47">
        <w:rPr>
          <w:rFonts w:eastAsia="SimSun"/>
        </w:rPr>
        <w:t xml:space="preserve"> is then used in the SNPN as SUPI, the SNPN does not have a private key of the service provider to perform any SUCI </w:t>
      </w:r>
      <w:proofErr w:type="spellStart"/>
      <w:r w:rsidRPr="00E73B47">
        <w:rPr>
          <w:rFonts w:eastAsia="SimSun"/>
        </w:rPr>
        <w:t>deconcealment</w:t>
      </w:r>
      <w:proofErr w:type="spellEnd"/>
      <w:r w:rsidRPr="00E73B47">
        <w:rPr>
          <w:rFonts w:eastAsia="SimSun"/>
        </w:rPr>
        <w:t xml:space="preserve">. </w:t>
      </w:r>
    </w:p>
    <w:p w14:paraId="3517BDAC" w14:textId="77777777" w:rsidR="00E73B47" w:rsidRPr="00E73B47" w:rsidRDefault="00E73B47" w:rsidP="001863AC">
      <w:pPr>
        <w:pStyle w:val="Heading3"/>
        <w:rPr>
          <w:rFonts w:eastAsia="SimSun"/>
        </w:rPr>
      </w:pPr>
      <w:bookmarkStart w:id="225" w:name="_Toc81304498"/>
      <w:r w:rsidRPr="00E73B47">
        <w:rPr>
          <w:rFonts w:eastAsia="SimSun"/>
        </w:rPr>
        <w:t>6.6.2</w:t>
      </w:r>
      <w:r w:rsidRPr="00E73B47">
        <w:rPr>
          <w:rFonts w:eastAsia="SimSun"/>
        </w:rPr>
        <w:tab/>
        <w:t>Solution details</w:t>
      </w:r>
      <w:bookmarkEnd w:id="225"/>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65pt;height:395.45pt" o:ole="">
            <v:imagedata r:id="rId28" o:title="" cropbottom="14709f"/>
          </v:shape>
          <o:OLEObject Type="Embed" ProgID="Visio.Drawing.15" ShapeID="_x0000_i1035" DrawAspect="Content" ObjectID="_1692444276" r:id="rId29"/>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The UE sends a Registration Request with the NAI (</w:t>
      </w:r>
      <w:proofErr w:type="spellStart"/>
      <w:r w:rsidRPr="00E73B47">
        <w:rPr>
          <w:rFonts w:eastAsia="SimSun"/>
          <w:color w:val="000000"/>
        </w:rPr>
        <w:t>pseudonym@realm</w:t>
      </w:r>
      <w:proofErr w:type="spellEnd"/>
      <w:r w:rsidRPr="00E73B47">
        <w:rPr>
          <w:rFonts w:eastAsia="SimSun"/>
          <w:color w:val="000000"/>
        </w:rPr>
        <w:t xml:space="preserve"> or </w:t>
      </w:r>
      <w:proofErr w:type="spellStart"/>
      <w:r w:rsidRPr="00E73B47">
        <w:rPr>
          <w:rFonts w:eastAsia="SimSun"/>
          <w:color w:val="000000"/>
        </w:rPr>
        <w:t>username@realm</w:t>
      </w:r>
      <w:proofErr w:type="spellEnd"/>
      <w:r w:rsidRPr="00E73B47">
        <w:rPr>
          <w:rFonts w:eastAsia="SimSun"/>
          <w:color w:val="000000"/>
        </w:rPr>
        <w:t xml:space="preserve">)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 xml:space="preserve">The AAA-Server verifies the authentication request based on the username. If the AAA-Server supports privacy, then the related EAP message </w:t>
      </w:r>
      <w:proofErr w:type="gramStart"/>
      <w:r w:rsidRPr="00E73B47">
        <w:rPr>
          <w:rFonts w:eastAsia="SimSun"/>
          <w:color w:val="000000"/>
        </w:rPr>
        <w:t>e.g.</w:t>
      </w:r>
      <w:proofErr w:type="gramEnd"/>
      <w:r w:rsidRPr="00E73B47">
        <w:rPr>
          <w:rFonts w:eastAsia="SimSun"/>
          <w:color w:val="000000"/>
        </w:rPr>
        <w:t xml:space="preserve">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lastRenderedPageBreak/>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w:t>
      </w:r>
      <w:proofErr w:type="gramStart"/>
      <w:r w:rsidRPr="00E73B47">
        <w:rPr>
          <w:rFonts w:eastAsia="SimSun"/>
          <w:color w:val="000000"/>
        </w:rPr>
        <w:t>i.e.</w:t>
      </w:r>
      <w:proofErr w:type="gramEnd"/>
      <w:r w:rsidRPr="00E73B47">
        <w:rPr>
          <w:rFonts w:eastAsia="SimSun"/>
          <w:color w:val="000000"/>
        </w:rPr>
        <w:t xml:space="preserv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w:t>
      </w:r>
      <w:proofErr w:type="gramStart"/>
      <w:r w:rsidRPr="00E73B47">
        <w:rPr>
          <w:rFonts w:eastAsia="SimSun"/>
          <w:color w:val="000000"/>
        </w:rPr>
        <w:t>e.g.</w:t>
      </w:r>
      <w:proofErr w:type="gramEnd"/>
      <w:r w:rsidRPr="00E73B47">
        <w:rPr>
          <w:rFonts w:eastAsia="SimSun"/>
          <w:color w:val="000000"/>
        </w:rPr>
        <w:t xml:space="preserve"> based on pre-configuration or based on the Routing ID. The AUSF sends to the UDM the NAI of the UE and the result of the authentication, </w:t>
      </w:r>
      <w:proofErr w:type="gramStart"/>
      <w:r w:rsidRPr="00E73B47">
        <w:rPr>
          <w:rFonts w:eastAsia="SimSun"/>
          <w:color w:val="000000"/>
        </w:rPr>
        <w:t>similar to</w:t>
      </w:r>
      <w:proofErr w:type="gramEnd"/>
      <w:r w:rsidRPr="00E73B47">
        <w:rPr>
          <w:rFonts w:eastAsia="SimSun"/>
          <w:color w:val="000000"/>
        </w:rPr>
        <w:t xml:space="preserve">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w:t>
      </w:r>
      <w:proofErr w:type="gramStart"/>
      <w:r w:rsidRPr="00E73B47">
        <w:rPr>
          <w:rFonts w:eastAsia="SimSun"/>
          <w:color w:val="000000"/>
        </w:rPr>
        <w:t>i.e.</w:t>
      </w:r>
      <w:proofErr w:type="gramEnd"/>
      <w:r w:rsidRPr="00E73B47">
        <w:rPr>
          <w:rFonts w:eastAsia="SimSun"/>
          <w:color w:val="000000"/>
        </w:rPr>
        <w:t xml:space="preserv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 xml:space="preserve">The AMF/SEAF may perform from now on the normal procedures like for a normal 5G subscriber, </w:t>
      </w:r>
      <w:proofErr w:type="gramStart"/>
      <w:r w:rsidRPr="00E73B47">
        <w:rPr>
          <w:rFonts w:eastAsia="SimSun"/>
          <w:color w:val="000000"/>
        </w:rPr>
        <w:t>e.g.</w:t>
      </w:r>
      <w:proofErr w:type="gramEnd"/>
      <w:r w:rsidRPr="00E73B47">
        <w:rPr>
          <w:rFonts w:eastAsia="SimSun"/>
          <w:color w:val="000000"/>
        </w:rPr>
        <w:t xml:space="preserve">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687EA15E" w14:textId="77777777" w:rsidR="00E73B47" w:rsidRPr="00E73B47" w:rsidRDefault="00E73B47" w:rsidP="001863AC">
      <w:pPr>
        <w:pStyle w:val="Heading3"/>
        <w:rPr>
          <w:rFonts w:eastAsia="SimSun"/>
        </w:rPr>
      </w:pPr>
      <w:bookmarkStart w:id="226" w:name="_Toc81304499"/>
      <w:r w:rsidRPr="00E73B47">
        <w:rPr>
          <w:rFonts w:eastAsia="SimSun"/>
        </w:rPr>
        <w:t>6.6.3</w:t>
      </w:r>
      <w:r w:rsidRPr="00E73B47">
        <w:rPr>
          <w:rFonts w:eastAsia="SimSun"/>
        </w:rPr>
        <w:tab/>
        <w:t>System impact</w:t>
      </w:r>
      <w:bookmarkEnd w:id="226"/>
    </w:p>
    <w:p w14:paraId="5D017B4C" w14:textId="77777777" w:rsidR="00E73B47" w:rsidRPr="00E73B47" w:rsidRDefault="00E73B47" w:rsidP="00E73B47">
      <w:pPr>
        <w:keepLines/>
        <w:ind w:left="1135" w:hanging="851"/>
        <w:rPr>
          <w:rFonts w:eastAsia="SimSun"/>
          <w:color w:val="FF0000"/>
        </w:rPr>
      </w:pPr>
      <w:r w:rsidRPr="00E73B47">
        <w:rPr>
          <w:rFonts w:eastAsia="SimSun"/>
          <w:color w:val="FF0000"/>
        </w:rPr>
        <w:t>Editor’s Note: Each solution should clearly list which entities need new functionality and what functionality they need for the provided solution to work.</w:t>
      </w:r>
    </w:p>
    <w:p w14:paraId="1CE3FEE2" w14:textId="65D7BEF7" w:rsidR="00E73B47" w:rsidRPr="00E73B47" w:rsidRDefault="00E73B47" w:rsidP="00E73B47">
      <w:pPr>
        <w:rPr>
          <w:rFonts w:eastAsia="SimSun"/>
        </w:rPr>
      </w:pPr>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5D02A7">
      <w:pPr>
        <w:pStyle w:val="Heading3"/>
        <w:rPr>
          <w:rFonts w:eastAsia="SimSun"/>
        </w:rPr>
      </w:pPr>
      <w:bookmarkStart w:id="227" w:name="_Toc81304500"/>
      <w:r w:rsidRPr="00F63146">
        <w:rPr>
          <w:rFonts w:eastAsia="SimSun"/>
        </w:rPr>
        <w:t>6.6.4</w:t>
      </w:r>
      <w:r w:rsidRPr="00F63146">
        <w:rPr>
          <w:rFonts w:eastAsia="SimSun"/>
        </w:rPr>
        <w:tab/>
        <w:t>Evaluation</w:t>
      </w:r>
      <w:bookmarkEnd w:id="227"/>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rFonts w:eastAsia="SimSun"/>
        </w:rPr>
      </w:pPr>
      <w:r w:rsidRPr="00F63146">
        <w:rPr>
          <w:rFonts w:eastAsia="SimSun"/>
        </w:rPr>
        <w:t xml:space="preserve">Subscription is owned by the AAA-Server, </w:t>
      </w:r>
      <w:proofErr w:type="gramStart"/>
      <w:r w:rsidRPr="00F63146">
        <w:rPr>
          <w:rFonts w:eastAsia="SimSun"/>
        </w:rPr>
        <w:t>i.e.</w:t>
      </w:r>
      <w:proofErr w:type="gramEnd"/>
      <w:r w:rsidRPr="00F63146">
        <w:rPr>
          <w:rFonts w:eastAsia="SimSun"/>
        </w:rPr>
        <w:t xml:space="preserve"> SUPI and authentication credentials.</w:t>
      </w:r>
    </w:p>
    <w:p w14:paraId="2CF8ECDB" w14:textId="77777777" w:rsidR="00F63146" w:rsidRPr="00F63146" w:rsidRDefault="00F63146" w:rsidP="00F63146">
      <w:pPr>
        <w:rPr>
          <w:rFonts w:eastAsia="SimSun"/>
        </w:rPr>
      </w:pPr>
      <w:r w:rsidRPr="00F63146">
        <w:rPr>
          <w:rFonts w:eastAsia="SimSun"/>
        </w:rPr>
        <w:t xml:space="preserve">The AAA-Server does not need to provide a private key to the UDM for SUCI </w:t>
      </w:r>
      <w:proofErr w:type="spellStart"/>
      <w:r w:rsidRPr="00F63146">
        <w:rPr>
          <w:rFonts w:eastAsia="SimSun"/>
        </w:rPr>
        <w:t>deconcealment</w:t>
      </w:r>
      <w:proofErr w:type="spellEnd"/>
      <w:r w:rsidRPr="00F63146">
        <w:rPr>
          <w:rFonts w:eastAsia="SimSun"/>
        </w:rPr>
        <w:t>.</w:t>
      </w:r>
    </w:p>
    <w:p w14:paraId="51DFF4E9" w14:textId="6589B651" w:rsidR="00CE2821" w:rsidRDefault="00CE2821" w:rsidP="00CE2821">
      <w:pPr>
        <w:pStyle w:val="Heading2"/>
      </w:pPr>
      <w:bookmarkStart w:id="228" w:name="_Toc81304501"/>
      <w:r>
        <w:t>6.</w:t>
      </w:r>
      <w:r w:rsidR="001E129B">
        <w:t>7</w:t>
      </w:r>
      <w:r>
        <w:tab/>
        <w:t>Solution #</w:t>
      </w:r>
      <w:r w:rsidR="001E129B">
        <w:t>7</w:t>
      </w:r>
      <w:r>
        <w:t xml:space="preserve">: </w:t>
      </w:r>
      <w:bookmarkEnd w:id="223"/>
      <w:r>
        <w:t>EAP authentication between UE and external AAA with enhanced security of K</w:t>
      </w:r>
      <w:r w:rsidRPr="00783BE5">
        <w:rPr>
          <w:vertAlign w:val="subscript"/>
        </w:rPr>
        <w:t>AUSF</w:t>
      </w:r>
      <w:bookmarkEnd w:id="228"/>
    </w:p>
    <w:p w14:paraId="17C36604" w14:textId="4EE4C475" w:rsidR="00CE2821" w:rsidRDefault="00CE2821" w:rsidP="00CE2821">
      <w:pPr>
        <w:pStyle w:val="Heading3"/>
      </w:pPr>
      <w:bookmarkStart w:id="229" w:name="_Toc49376169"/>
      <w:bookmarkStart w:id="230" w:name="_Toc81304502"/>
      <w:r>
        <w:t>6.</w:t>
      </w:r>
      <w:r w:rsidR="001E129B">
        <w:t>7</w:t>
      </w:r>
      <w:r>
        <w:t>.1</w:t>
      </w:r>
      <w:r>
        <w:tab/>
        <w:t>Introduction</w:t>
      </w:r>
      <w:bookmarkEnd w:id="229"/>
      <w:bookmarkEnd w:id="230"/>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lastRenderedPageBreak/>
        <w:t xml:space="preserve">It proposes </w:t>
      </w:r>
      <w:proofErr w:type="gramStart"/>
      <w:r>
        <w:rPr>
          <w:color w:val="auto"/>
        </w:rPr>
        <w:t>a number of</w:t>
      </w:r>
      <w:proofErr w:type="gramEnd"/>
      <w:r>
        <w:rPr>
          <w:color w:val="auto"/>
        </w:rPr>
        <w:t xml:space="preserve">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rsidP="00A247EA">
      <w:pPr>
        <w:pStyle w:val="Heading3"/>
      </w:pPr>
      <w:bookmarkStart w:id="231" w:name="_Toc49376170"/>
      <w:bookmarkStart w:id="232" w:name="_Toc81304503"/>
      <w:r w:rsidRPr="00BD0271">
        <w:t>6.</w:t>
      </w:r>
      <w:r w:rsidR="001E129B" w:rsidRPr="00BD0271">
        <w:t>7</w:t>
      </w:r>
      <w:r w:rsidRPr="00BD0271">
        <w:t>.2</w:t>
      </w:r>
      <w:r w:rsidRPr="00BD0271">
        <w:tab/>
        <w:t>Solution details</w:t>
      </w:r>
      <w:bookmarkEnd w:id="231"/>
      <w:bookmarkEnd w:id="232"/>
    </w:p>
    <w:p w14:paraId="091AFFD7" w14:textId="591C5E91" w:rsidR="00CE2821" w:rsidRDefault="00EC5AED" w:rsidP="00E90369">
      <w:pPr>
        <w:pStyle w:val="TH"/>
      </w:pPr>
      <w:r>
        <w:rPr>
          <w:noProof/>
        </w:rPr>
        <w:pict w14:anchorId="5D1E0B65">
          <v:shape id="_x0000_i1036" type="#_x0000_t75" style="width:484.65pt;height:3in;visibility:visible;mso-wrap-style:square">
            <v:imagedata r:id="rId30"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EC5AED" w:rsidP="00E90369">
      <w:pPr>
        <w:pStyle w:val="TH"/>
      </w:pPr>
      <w:r>
        <w:rPr>
          <w:noProof/>
        </w:rPr>
        <w:pict w14:anchorId="71AAA5D9">
          <v:shape id="_x0000_i1037" type="#_x0000_t75" style="width:484.65pt;height:3in;visibility:visible;mso-wrap-style:square">
            <v:imagedata r:id="rId31"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EC5AED" w:rsidP="00E90369">
      <w:pPr>
        <w:pStyle w:val="TH"/>
      </w:pPr>
      <w:r>
        <w:lastRenderedPageBreak/>
        <w:pict w14:anchorId="095FD3BC">
          <v:shape id="_x0000_i1038" type="#_x0000_t75" style="width:483.6pt;height:231.05pt;visibility:visible;mso-wrap-style:square">
            <v:imagedata r:id="rId32"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w:t>
      </w:r>
      <w:proofErr w:type="spellStart"/>
      <w:r w:rsidRPr="00804AB4">
        <w:t>username@realm</w:t>
      </w:r>
      <w:proofErr w:type="spellEnd"/>
      <w:r w:rsidRPr="00804AB4">
        <w:t xml:space="preserve">.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 xml:space="preserve">The SEAF sends to the AUSF </w:t>
      </w:r>
      <w:proofErr w:type="spellStart"/>
      <w:r>
        <w:t>Nausf_UEAuthentication_Authenticate</w:t>
      </w:r>
      <w:proofErr w:type="spellEnd"/>
      <w:r>
        <w:t xml:space="preserve"> Request message, including the SUCI and the SN-name (the serving network name).</w:t>
      </w:r>
    </w:p>
    <w:p w14:paraId="202DD96F" w14:textId="77777777" w:rsidR="00CE2821" w:rsidRDefault="00CE2821" w:rsidP="00CE2821">
      <w:r>
        <w:t>3.</w:t>
      </w:r>
      <w:r>
        <w:tab/>
        <w:t xml:space="preserve">The AUSF sends to the UDM the </w:t>
      </w:r>
      <w:proofErr w:type="spellStart"/>
      <w:r>
        <w:t>the</w:t>
      </w:r>
      <w:proofErr w:type="spellEnd"/>
      <w:r>
        <w:t xml:space="preserve"> </w:t>
      </w:r>
      <w:proofErr w:type="spellStart"/>
      <w:r>
        <w:t>Nudm_UEAuthentication_Get</w:t>
      </w:r>
      <w:proofErr w:type="spellEnd"/>
      <w:r>
        <w:t xml:space="preserve"> Request, including the SUCI and the SN-name. </w:t>
      </w:r>
    </w:p>
    <w:p w14:paraId="19FB40AF" w14:textId="77777777" w:rsidR="00CE2821" w:rsidRDefault="00CE2821" w:rsidP="00CE2821">
      <w:r>
        <w:t>4.</w:t>
      </w:r>
      <w:r>
        <w:tab/>
        <w:t xml:space="preserve">The UDM de-conceals the SUCI to obtain the SUPI. If the SUCI is not constructed using the </w:t>
      </w:r>
      <w:proofErr w:type="gramStart"/>
      <w:r>
        <w:t>null-scheme</w:t>
      </w:r>
      <w:proofErr w:type="gramEnd"/>
      <w:r>
        <w:t xml:space="preserve">, the UDM invokes the SIDF located within the UDM to de-conceal the SUCI. </w:t>
      </w:r>
    </w:p>
    <w:p w14:paraId="56ED2661" w14:textId="6A9F9315" w:rsidR="00CE2821" w:rsidRDefault="00CE2821" w:rsidP="00CE2821">
      <w:proofErr w:type="gramStart"/>
      <w:r>
        <w:t>The  “</w:t>
      </w:r>
      <w:proofErr w:type="gramEnd"/>
      <w:r>
        <w:t xml:space="preserve">username” portion of the SUPI could be a real username, “anonymous”, or null (i.e., omitted). In any case, the UDM uses the SUPI to determine that the credentials of this UE </w:t>
      </w:r>
      <w:proofErr w:type="gramStart"/>
      <w:r>
        <w:t>is</w:t>
      </w:r>
      <w:proofErr w:type="gramEnd"/>
      <w:r>
        <w:t xml:space="preserve">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 xml:space="preserve">Since the EAP method itself may provide subscriber privacy, it is FFS whether such a SUCI calculation using non-null scheme is needed at the UE. If it is needed, the details on SUCI calculation </w:t>
      </w:r>
      <w:proofErr w:type="gramStart"/>
      <w:r w:rsidRPr="00E90369">
        <w:t>is</w:t>
      </w:r>
      <w:proofErr w:type="gramEnd"/>
      <w:r w:rsidRPr="00E90369">
        <w:t xml:space="preserve"> FFS</w:t>
      </w:r>
      <w:r w:rsidR="001E129B">
        <w:t>.</w:t>
      </w:r>
    </w:p>
    <w:p w14:paraId="6C3062CE" w14:textId="77777777" w:rsidR="00CE2821" w:rsidRDefault="00CE2821" w:rsidP="00CE2821">
      <w:r>
        <w:t>5.</w:t>
      </w:r>
      <w:r>
        <w:tab/>
        <w:t xml:space="preserve">The UDM sends to the AUSF the </w:t>
      </w:r>
      <w:proofErr w:type="spellStart"/>
      <w:r>
        <w:t>Nudm_UEAuthentication_Get</w:t>
      </w:r>
      <w:proofErr w:type="spellEnd"/>
      <w:r>
        <w:t xml:space="preserve">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w:t>
      </w:r>
      <w:proofErr w:type="gramStart"/>
      <w:r>
        <w:t>service based</w:t>
      </w:r>
      <w:proofErr w:type="gramEnd"/>
      <w:r>
        <w:t xml:space="preserve">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lastRenderedPageBreak/>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w:t>
      </w:r>
      <w:proofErr w:type="spellStart"/>
      <w:r>
        <w:t>preshared</w:t>
      </w:r>
      <w:proofErr w:type="spellEnd"/>
      <w:r>
        <w:t xml:space="preserve">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w:t>
      </w:r>
      <w:proofErr w:type="spellStart"/>
      <w:r>
        <w:t>Nausf_UEAuthentication_Authenticate</w:t>
      </w:r>
      <w:proofErr w:type="spellEnd"/>
      <w:r>
        <w:t xml:space="preserve"> Response message. In option 1, the RAND is also included. </w:t>
      </w:r>
    </w:p>
    <w:p w14:paraId="4302C0CA" w14:textId="77777777" w:rsidR="00CE2821" w:rsidRDefault="00CE2821" w:rsidP="00CE2821">
      <w:r>
        <w:t xml:space="preserve">14. The SEAF forwards to the UE the EAP-Success message in an Authentication Result message or a Security Mode Command message, including </w:t>
      </w:r>
      <w:proofErr w:type="spellStart"/>
      <w:r>
        <w:t>ngKSI</w:t>
      </w:r>
      <w:proofErr w:type="spellEnd"/>
      <w:r>
        <w:t xml:space="preserve">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233" w:name="_Toc49376171"/>
      <w:bookmarkStart w:id="234" w:name="_Toc81304504"/>
      <w:r>
        <w:t>6.</w:t>
      </w:r>
      <w:r w:rsidR="0062098A">
        <w:t>7</w:t>
      </w:r>
      <w:r>
        <w:t>.3</w:t>
      </w:r>
      <w:r>
        <w:tab/>
        <w:t>System impact</w:t>
      </w:r>
      <w:bookmarkEnd w:id="233"/>
      <w:bookmarkEnd w:id="234"/>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w:t>
      </w:r>
      <w:proofErr w:type="spellStart"/>
      <w:r>
        <w:rPr>
          <w:color w:val="auto"/>
        </w:rPr>
        <w:t>Nudm_UEAuthentication_Get_Request</w:t>
      </w:r>
      <w:proofErr w:type="spellEnd"/>
      <w:r>
        <w:rPr>
          <w:color w:val="auto"/>
        </w:rPr>
        <w:t xml:space="preserve">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 xml:space="preserve">When AUSF receives </w:t>
      </w:r>
      <w:proofErr w:type="spellStart"/>
      <w:r>
        <w:rPr>
          <w:color w:val="auto"/>
        </w:rPr>
        <w:t>Nudm_UEAuthentication_Get_Response</w:t>
      </w:r>
      <w:proofErr w:type="spellEnd"/>
      <w:r>
        <w:rPr>
          <w:color w:val="auto"/>
        </w:rPr>
        <w:t>,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235" w:name="_Toc49376172"/>
      <w:bookmarkStart w:id="236" w:name="_Toc81304505"/>
      <w:r>
        <w:t>6.</w:t>
      </w:r>
      <w:r w:rsidR="0062098A">
        <w:t>7</w:t>
      </w:r>
      <w:r>
        <w:t>.4</w:t>
      </w:r>
      <w:r>
        <w:tab/>
        <w:t>Evaluation</w:t>
      </w:r>
      <w:bookmarkEnd w:id="235"/>
      <w:bookmarkEnd w:id="236"/>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237" w:name="_Toc81304506"/>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237"/>
    </w:p>
    <w:p w14:paraId="5507534F" w14:textId="526BE735" w:rsidR="0062098A" w:rsidRPr="00944F69" w:rsidRDefault="0062098A" w:rsidP="00A2726D">
      <w:pPr>
        <w:pStyle w:val="Heading3"/>
        <w:rPr>
          <w:rFonts w:eastAsia="DengXian"/>
          <w:lang w:eastAsia="zh-CN"/>
        </w:rPr>
      </w:pPr>
      <w:bookmarkStart w:id="238" w:name="_Toc81304507"/>
      <w:r w:rsidRPr="00E90369">
        <w:rPr>
          <w:rFonts w:eastAsia="DengXian"/>
        </w:rPr>
        <w:t>6.8</w:t>
      </w:r>
      <w:r w:rsidRPr="00944F69">
        <w:rPr>
          <w:rFonts w:eastAsia="DengXian"/>
        </w:rPr>
        <w:t>.1</w:t>
      </w:r>
      <w:r w:rsidRPr="00944F69">
        <w:rPr>
          <w:rFonts w:eastAsia="DengXian"/>
        </w:rPr>
        <w:tab/>
        <w:t>Introduction</w:t>
      </w:r>
      <w:bookmarkEnd w:id="238"/>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 xml:space="preserve">The UE has been provisioned with default UE </w:t>
      </w:r>
      <w:proofErr w:type="gramStart"/>
      <w:r w:rsidRPr="00944F69">
        <w:rPr>
          <w:rFonts w:eastAsia="DengXian"/>
          <w:lang w:eastAsia="zh-CN"/>
        </w:rPr>
        <w:t>credentials;</w:t>
      </w:r>
      <w:proofErr w:type="gramEnd"/>
    </w:p>
    <w:p w14:paraId="3BD6778B" w14:textId="2BF0FA4D" w:rsidR="0062098A" w:rsidRPr="00944F69" w:rsidRDefault="0062098A" w:rsidP="00E90369">
      <w:pPr>
        <w:pStyle w:val="B1"/>
        <w:rPr>
          <w:rFonts w:eastAsia="DengXian"/>
          <w:lang w:eastAsia="zh-CN"/>
        </w:rPr>
      </w:pPr>
      <w:r w:rsidRPr="00944F69">
        <w:rPr>
          <w:rFonts w:eastAsia="DengXian"/>
          <w:lang w:eastAsia="zh-CN"/>
        </w:rPr>
        <w:lastRenderedPageBreak/>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39" type="#_x0000_t75" style="width:416.95pt;height:268.65pt" o:ole="">
            <v:imagedata r:id="rId33" o:title=""/>
          </v:shape>
          <o:OLEObject Type="Embed" ProgID="Visio.Drawing.11" ShapeID="_x0000_i1039" DrawAspect="Content" ObjectID="_1692444277" r:id="rId34"/>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A247EA">
      <w:pPr>
        <w:pStyle w:val="EditorsNote"/>
        <w:rPr>
          <w:rFonts w:eastAsia="DengXian"/>
          <w:lang w:eastAsia="zh-CN"/>
        </w:rPr>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rsidP="00A247EA">
      <w:pPr>
        <w:pStyle w:val="EditorsNote"/>
        <w:rPr>
          <w:rFonts w:eastAsia="DengXian"/>
          <w:lang w:eastAsia="zh-CN"/>
        </w:rPr>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239" w:name="_Toc81304508"/>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239"/>
    </w:p>
    <w:p w14:paraId="04D588BD" w14:textId="71189DD9" w:rsidR="0062098A" w:rsidRPr="004B3F9B" w:rsidRDefault="0062098A" w:rsidP="00A2726D">
      <w:pPr>
        <w:pStyle w:val="Heading4"/>
        <w:rPr>
          <w:rFonts w:eastAsia="DengXian"/>
        </w:rPr>
      </w:pPr>
      <w:bookmarkStart w:id="240" w:name="_Toc81304509"/>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240"/>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0" type="#_x0000_t75" style="width:416.95pt;height:390.1pt" o:ole="">
            <v:imagedata r:id="rId35" o:title=""/>
          </v:shape>
          <o:OLEObject Type="Embed" ProgID="Visio.Drawing.11" ShapeID="_x0000_i1040" DrawAspect="Content" ObjectID="_1692444278" r:id="rId36"/>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 xml:space="preserve">F shall invoke the </w:t>
      </w:r>
      <w:proofErr w:type="spellStart"/>
      <w:r w:rsidRPr="00E25D91">
        <w:rPr>
          <w:rFonts w:eastAsia="DengXian"/>
        </w:rPr>
        <w:t>Nausf_UEAuthentication</w:t>
      </w:r>
      <w:proofErr w:type="spellEnd"/>
      <w:r w:rsidRPr="00E25D91">
        <w:rPr>
          <w:rFonts w:eastAsia="DengXian"/>
        </w:rPr>
        <w:t xml:space="preserve"> service by sending a</w:t>
      </w:r>
      <w:r>
        <w:rPr>
          <w:rFonts w:eastAsia="DengXian" w:hint="eastAsia"/>
          <w:lang w:eastAsia="zh-CN"/>
        </w:rPr>
        <w:t xml:space="preserve"> </w:t>
      </w:r>
      <w:proofErr w:type="spellStart"/>
      <w:r w:rsidRPr="00E25D91">
        <w:rPr>
          <w:rFonts w:eastAsia="DengXian"/>
        </w:rPr>
        <w:t>Nausf_UEAuthentication_Authenticate</w:t>
      </w:r>
      <w:proofErr w:type="spellEnd"/>
      <w:r w:rsidRPr="00E25D91">
        <w:rPr>
          <w:rFonts w:eastAsia="DengXian"/>
        </w:rPr>
        <w:t xml:space="preserv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w:t>
      </w:r>
      <w:proofErr w:type="spellStart"/>
      <w:r>
        <w:t>Nudm_UEAuthentication_Get</w:t>
      </w:r>
      <w:proofErr w:type="spellEnd"/>
      <w:r>
        <w:t xml:space="preserve"> Request </w:t>
      </w:r>
      <w:proofErr w:type="spellStart"/>
      <w:r>
        <w:rPr>
          <w:rFonts w:hint="eastAsia"/>
          <w:lang w:eastAsia="zh-CN"/>
        </w:rPr>
        <w:t>messege</w:t>
      </w:r>
      <w:proofErr w:type="spellEnd"/>
      <w:r>
        <w:rPr>
          <w:rFonts w:hint="eastAsia"/>
          <w:lang w:eastAsia="zh-CN"/>
        </w:rPr>
        <w:t xml:space="preserv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As the UDM chooses an EAP authentication method, it sends a </w:t>
      </w:r>
      <w:proofErr w:type="spellStart"/>
      <w:r>
        <w:rPr>
          <w:rFonts w:eastAsia="DengXian" w:hint="eastAsia"/>
          <w:lang w:eastAsia="zh-CN"/>
        </w:rPr>
        <w:t>Nudm_UEAuthentication_Get</w:t>
      </w:r>
      <w:proofErr w:type="spellEnd"/>
      <w:r>
        <w:rPr>
          <w:rFonts w:eastAsia="DengXian" w:hint="eastAsia"/>
          <w:lang w:eastAsia="zh-CN"/>
        </w:rPr>
        <w:t xml:space="preserve">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w:t>
      </w:r>
      <w:proofErr w:type="gramStart"/>
      <w:r>
        <w:rPr>
          <w:rFonts w:eastAsia="DengXian" w:hint="eastAsia"/>
          <w:lang w:eastAsia="zh-CN"/>
        </w:rPr>
        <w:t>MSK, and</w:t>
      </w:r>
      <w:proofErr w:type="gramEnd"/>
      <w:r>
        <w:rPr>
          <w:rFonts w:eastAsia="DengXian" w:hint="eastAsia"/>
          <w:lang w:eastAsia="zh-CN"/>
        </w:rPr>
        <w:t xml:space="preserve">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lastRenderedPageBreak/>
        <w:t xml:space="preserve">10. The AUSF sends an </w:t>
      </w:r>
      <w:proofErr w:type="spellStart"/>
      <w:r>
        <w:rPr>
          <w:rFonts w:eastAsia="DengXian" w:hint="eastAsia"/>
          <w:lang w:eastAsia="zh-CN"/>
        </w:rPr>
        <w:t>Nausf_UEAuthentication_Authenticate</w:t>
      </w:r>
      <w:proofErr w:type="spellEnd"/>
      <w:r>
        <w:rPr>
          <w:rFonts w:eastAsia="DengXian" w:hint="eastAsia"/>
          <w:lang w:eastAsia="zh-CN"/>
        </w:rPr>
        <w:t xml:space="preserv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 xml:space="preserve">11. The AMF returns the Registration Response to the UE, including EAP success, </w:t>
      </w:r>
      <w:proofErr w:type="spellStart"/>
      <w:r>
        <w:rPr>
          <w:rFonts w:eastAsia="DengXian" w:hint="eastAsia"/>
          <w:lang w:eastAsia="zh-CN"/>
        </w:rPr>
        <w:t>ngKSI</w:t>
      </w:r>
      <w:proofErr w:type="spellEnd"/>
      <w:r>
        <w:rPr>
          <w:rFonts w:eastAsia="DengXian" w:hint="eastAsia"/>
          <w:lang w:eastAsia="zh-CN"/>
        </w:rPr>
        <w:t xml:space="preserve"> and ABBA. The UE derives K</w:t>
      </w:r>
      <w:r w:rsidRPr="00705E16">
        <w:rPr>
          <w:rFonts w:eastAsia="DengXian" w:hint="eastAsia"/>
          <w:vertAlign w:val="subscript"/>
          <w:lang w:eastAsia="zh-CN"/>
        </w:rPr>
        <w:t>AUSF</w:t>
      </w:r>
      <w:r>
        <w:rPr>
          <w:rFonts w:eastAsia="DengXian" w:hint="eastAsia"/>
          <w:lang w:eastAsia="zh-CN"/>
        </w:rPr>
        <w:t xml:space="preserve"> from the </w:t>
      </w:r>
      <w:proofErr w:type="gramStart"/>
      <w:r>
        <w:rPr>
          <w:rFonts w:eastAsia="DengXian" w:hint="eastAsia"/>
          <w:lang w:eastAsia="zh-CN"/>
        </w:rPr>
        <w:t>MSK, and</w:t>
      </w:r>
      <w:proofErr w:type="gramEnd"/>
      <w:r>
        <w:rPr>
          <w:rFonts w:eastAsia="DengXian" w:hint="eastAsia"/>
          <w:lang w:eastAsia="zh-CN"/>
        </w:rPr>
        <w:t xml:space="preserve">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A247EA">
      <w:pPr>
        <w:pStyle w:val="EditorsNote"/>
        <w:rPr>
          <w:rFonts w:eastAsia="DengXian"/>
          <w:lang w:eastAsia="zh-CN"/>
        </w:rPr>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rsidP="00A247EA">
      <w:pPr>
        <w:pStyle w:val="Heading3"/>
        <w:rPr>
          <w:rFonts w:eastAsia="DengXian"/>
        </w:rPr>
      </w:pPr>
      <w:bookmarkStart w:id="241" w:name="_Toc81304510"/>
      <w:r w:rsidRPr="00943F41">
        <w:rPr>
          <w:rFonts w:eastAsia="DengXian"/>
        </w:rPr>
        <w:t>6.8.3</w:t>
      </w:r>
      <w:r w:rsidRPr="00943F41">
        <w:rPr>
          <w:rFonts w:eastAsia="DengXian"/>
        </w:rPr>
        <w:tab/>
        <w:t>System impact</w:t>
      </w:r>
      <w:bookmarkEnd w:id="241"/>
    </w:p>
    <w:p w14:paraId="5F830B32" w14:textId="77777777" w:rsidR="00943F41" w:rsidRPr="00943F41" w:rsidRDefault="00943F41" w:rsidP="00A247EA">
      <w:pPr>
        <w:rPr>
          <w:rFonts w:eastAsia="SimSun"/>
          <w:lang w:eastAsia="zh-CN"/>
        </w:rPr>
      </w:pPr>
      <w:r w:rsidRPr="00943F41">
        <w:rPr>
          <w:rFonts w:eastAsia="SimSun" w:hint="eastAsia"/>
          <w:lang w:eastAsia="zh-CN"/>
        </w:rPr>
        <w:t>This solution has impact on UE, AUSF and UDM.</w:t>
      </w:r>
    </w:p>
    <w:p w14:paraId="41516F6E" w14:textId="77777777" w:rsidR="00943F41" w:rsidRPr="00943F41" w:rsidRDefault="00943F41" w:rsidP="00A247EA">
      <w:pPr>
        <w:rPr>
          <w:rFonts w:eastAsia="SimSun"/>
          <w:lang w:eastAsia="zh-CN"/>
        </w:rPr>
      </w:pPr>
      <w:r w:rsidRPr="00943F41">
        <w:rPr>
          <w:rFonts w:eastAsia="SimSun" w:hint="eastAsia"/>
          <w:lang w:eastAsia="zh-CN"/>
        </w:rPr>
        <w:t>The UE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6C2CA8DF" w14:textId="77777777" w:rsidR="00943F41" w:rsidRPr="00943F41" w:rsidRDefault="00943F41" w:rsidP="00A247EA">
      <w:pPr>
        <w:rPr>
          <w:rFonts w:eastAsia="SimSun"/>
          <w:lang w:eastAsia="zh-CN"/>
        </w:rPr>
      </w:pPr>
      <w:r w:rsidRPr="00943F41">
        <w:rPr>
          <w:rFonts w:eastAsia="SimSun"/>
          <w:lang w:eastAsia="zh-CN"/>
        </w:rPr>
        <w:t>The AUSF sends EAP Request to the AAA-S based on the address received from the UDM</w:t>
      </w:r>
      <w:r w:rsidRPr="00943F41">
        <w:rPr>
          <w:rFonts w:eastAsia="SimSun" w:hint="eastAsia"/>
          <w:lang w:eastAsia="zh-CN"/>
        </w:rPr>
        <w:t>. The AUSF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08577205" w14:textId="77777777" w:rsidR="00943F41" w:rsidRPr="00943F41" w:rsidRDefault="00943F41" w:rsidP="00A247EA">
      <w:pPr>
        <w:rPr>
          <w:rFonts w:eastAsia="SimSun"/>
          <w:lang w:eastAsia="zh-CN"/>
        </w:rPr>
      </w:pPr>
      <w:r w:rsidRPr="00943F41">
        <w:rPr>
          <w:rFonts w:eastAsia="SimSun" w:hint="eastAsia"/>
          <w:lang w:eastAsia="zh-CN"/>
        </w:rPr>
        <w:t>The UDM sends the address of the AAA-S to AUSF.</w:t>
      </w:r>
    </w:p>
    <w:p w14:paraId="1DBDD8CD"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p>
    <w:p w14:paraId="15BBDA53" w14:textId="77777777" w:rsidR="00943F41" w:rsidRPr="00943F41" w:rsidRDefault="00943F41" w:rsidP="00A247EA">
      <w:pPr>
        <w:pStyle w:val="Heading3"/>
        <w:rPr>
          <w:rFonts w:eastAsia="DengXian"/>
        </w:rPr>
      </w:pPr>
      <w:bookmarkStart w:id="242" w:name="_Toc81304511"/>
      <w:r w:rsidRPr="00943F41">
        <w:rPr>
          <w:rFonts w:eastAsia="DengXian"/>
        </w:rPr>
        <w:t>6.8.4</w:t>
      </w:r>
      <w:r w:rsidRPr="00943F41">
        <w:rPr>
          <w:rFonts w:eastAsia="DengXian"/>
        </w:rPr>
        <w:tab/>
        <w:t>Evaluation</w:t>
      </w:r>
      <w:bookmarkEnd w:id="242"/>
    </w:p>
    <w:p w14:paraId="62B359E6" w14:textId="0DDCE188" w:rsidR="00943F41" w:rsidRPr="00943F41" w:rsidRDefault="00943F41" w:rsidP="00A247EA">
      <w:pPr>
        <w:rPr>
          <w:rFonts w:eastAsia="SimSun"/>
          <w:lang w:eastAsia="zh-CN"/>
        </w:rPr>
      </w:pPr>
      <w:r w:rsidRPr="00943F41">
        <w:rPr>
          <w:rFonts w:eastAsia="SimSun" w:hint="eastAsia"/>
          <w:lang w:eastAsia="zh-CN"/>
        </w:rPr>
        <w:t>TBD</w:t>
      </w:r>
    </w:p>
    <w:p w14:paraId="5E6E99C8" w14:textId="08E6F900" w:rsidR="00C00EC0" w:rsidRPr="00944F69" w:rsidRDefault="00C00EC0" w:rsidP="00A2726D">
      <w:pPr>
        <w:pStyle w:val="Heading2"/>
        <w:rPr>
          <w:rFonts w:eastAsia="DengXian"/>
        </w:rPr>
      </w:pPr>
      <w:bookmarkStart w:id="243" w:name="_Toc81304512"/>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43"/>
    </w:p>
    <w:p w14:paraId="540E70C9" w14:textId="45AF42AD" w:rsidR="00C00EC0" w:rsidRPr="00944F69" w:rsidRDefault="00C00EC0" w:rsidP="00A2726D">
      <w:pPr>
        <w:pStyle w:val="Heading3"/>
        <w:rPr>
          <w:rFonts w:eastAsia="DengXian"/>
          <w:lang w:eastAsia="zh-CN"/>
        </w:rPr>
      </w:pPr>
      <w:bookmarkStart w:id="244" w:name="_Toc81304513"/>
      <w:r w:rsidRPr="00E90369">
        <w:rPr>
          <w:rFonts w:eastAsia="DengXian"/>
        </w:rPr>
        <w:t>6.9</w:t>
      </w:r>
      <w:r w:rsidRPr="00944F69">
        <w:rPr>
          <w:rFonts w:eastAsia="DengXian"/>
        </w:rPr>
        <w:t>.1</w:t>
      </w:r>
      <w:r w:rsidRPr="00944F69">
        <w:rPr>
          <w:rFonts w:eastAsia="DengXian"/>
        </w:rPr>
        <w:tab/>
        <w:t>Introduction</w:t>
      </w:r>
      <w:bookmarkEnd w:id="244"/>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 xml:space="preserve">The UE has been provisioned with default UE </w:t>
      </w:r>
      <w:proofErr w:type="gramStart"/>
      <w:r w:rsidRPr="00944F69">
        <w:rPr>
          <w:rFonts w:eastAsia="DengXian"/>
          <w:lang w:eastAsia="zh-CN"/>
        </w:rPr>
        <w:t>credentials;</w:t>
      </w:r>
      <w:proofErr w:type="gramEnd"/>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1" type="#_x0000_t75" style="width:416.95pt;height:278.35pt" o:ole="">
            <v:imagedata r:id="rId37" o:title=""/>
          </v:shape>
          <o:OLEObject Type="Embed" ProgID="Visio.Drawing.11" ShapeID="_x0000_i1041" DrawAspect="Content" ObjectID="_1692444279" r:id="rId38"/>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rFonts w:eastAsia="DengXian"/>
        </w:rPr>
      </w:pPr>
      <w:bookmarkStart w:id="245" w:name="_Toc81304514"/>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45"/>
    </w:p>
    <w:p w14:paraId="01395F33" w14:textId="36FA960E" w:rsidR="00A2726D" w:rsidRPr="00A247EA" w:rsidRDefault="00A2726D" w:rsidP="00A247EA">
      <w:pPr>
        <w:pStyle w:val="Heading4"/>
        <w:rPr>
          <w:rFonts w:eastAsia="DengXian"/>
        </w:rPr>
      </w:pPr>
      <w:bookmarkStart w:id="246" w:name="_Toc81304515"/>
      <w:r>
        <w:rPr>
          <w:rFonts w:eastAsia="DengXian"/>
        </w:rPr>
        <w:t>6.9.2.0</w:t>
      </w:r>
      <w:r>
        <w:rPr>
          <w:rFonts w:eastAsia="DengXian"/>
        </w:rPr>
        <w:tab/>
      </w:r>
      <w:r>
        <w:rPr>
          <w:rFonts w:eastAsia="DengXian"/>
        </w:rPr>
        <w:tab/>
        <w:t>General</w:t>
      </w:r>
      <w:bookmarkEnd w:id="246"/>
    </w:p>
    <w:p w14:paraId="63078091" w14:textId="72969F9D" w:rsidR="00C00EC0" w:rsidRDefault="00C00EC0" w:rsidP="00C00EC0">
      <w:pPr>
        <w:rPr>
          <w:rFonts w:eastAsia="DengXian"/>
          <w:lang w:eastAsia="zh-CN"/>
        </w:rPr>
      </w:pPr>
      <w:r>
        <w:rPr>
          <w:rFonts w:eastAsia="DengXian" w:hint="eastAsia"/>
          <w:lang w:eastAsia="zh-CN"/>
        </w:rPr>
        <w:t xml:space="preserve">In general, </w:t>
      </w:r>
      <w:proofErr w:type="gramStart"/>
      <w:r>
        <w:rPr>
          <w:rFonts w:eastAsia="DengXian" w:hint="eastAsia"/>
          <w:lang w:eastAsia="zh-CN"/>
        </w:rPr>
        <w:t>in order to</w:t>
      </w:r>
      <w:proofErr w:type="gramEnd"/>
      <w:r>
        <w:rPr>
          <w:rFonts w:eastAsia="DengXian" w:hint="eastAsia"/>
          <w:lang w:eastAsia="zh-CN"/>
        </w:rPr>
        <w:t xml:space="preserve">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247" w:name="_Toc81304516"/>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247"/>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2" type="#_x0000_t75" style="width:416.95pt;height:181.6pt" o:ole="">
            <v:imagedata r:id="rId39" o:title=""/>
          </v:shape>
          <o:OLEObject Type="Embed" ProgID="Visio.Drawing.11" ShapeID="_x0000_i1042" DrawAspect="Content" ObjectID="_1692444280" r:id="rId40"/>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 xml:space="preserve">F shall invoke the </w:t>
      </w:r>
      <w:proofErr w:type="spellStart"/>
      <w:r w:rsidRPr="00E25D91">
        <w:rPr>
          <w:rFonts w:eastAsia="DengXian"/>
        </w:rPr>
        <w:t>Nausf_UEAuthentication</w:t>
      </w:r>
      <w:proofErr w:type="spellEnd"/>
      <w:r w:rsidRPr="00E25D91">
        <w:rPr>
          <w:rFonts w:eastAsia="DengXian"/>
        </w:rPr>
        <w:t xml:space="preserve"> service by sending a</w:t>
      </w:r>
      <w:r>
        <w:rPr>
          <w:rFonts w:eastAsia="DengXian" w:hint="eastAsia"/>
          <w:lang w:eastAsia="zh-CN"/>
        </w:rPr>
        <w:t xml:space="preserve"> </w:t>
      </w:r>
      <w:proofErr w:type="spellStart"/>
      <w:r w:rsidRPr="00E25D91">
        <w:rPr>
          <w:rFonts w:eastAsia="DengXian"/>
        </w:rPr>
        <w:t>Nausf_UEAuthentication_Authenticate</w:t>
      </w:r>
      <w:proofErr w:type="spellEnd"/>
      <w:r w:rsidRPr="00E25D91">
        <w:rPr>
          <w:rFonts w:eastAsia="DengXian"/>
        </w:rPr>
        <w:t xml:space="preserv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w:t>
      </w:r>
      <w:proofErr w:type="spellStart"/>
      <w:r>
        <w:t>Nudm_UEAuthentication_Get</w:t>
      </w:r>
      <w:proofErr w:type="spellEnd"/>
      <w:r>
        <w:t xml:space="preserve"> Request </w:t>
      </w:r>
      <w:proofErr w:type="spellStart"/>
      <w:r>
        <w:rPr>
          <w:rFonts w:hint="eastAsia"/>
          <w:lang w:eastAsia="zh-CN"/>
        </w:rPr>
        <w:t>messege</w:t>
      </w:r>
      <w:proofErr w:type="spellEnd"/>
      <w:r>
        <w:rPr>
          <w:rFonts w:hint="eastAsia"/>
          <w:lang w:eastAsia="zh-CN"/>
        </w:rPr>
        <w:t xml:space="preserv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rsidP="00A247EA">
      <w:pPr>
        <w:pStyle w:val="Heading3"/>
        <w:rPr>
          <w:rFonts w:eastAsia="DengXian"/>
        </w:rPr>
      </w:pPr>
      <w:bookmarkStart w:id="248" w:name="_Toc81304517"/>
      <w:r w:rsidRPr="00943F41">
        <w:rPr>
          <w:rFonts w:eastAsia="DengXian"/>
        </w:rPr>
        <w:t>6.9.3</w:t>
      </w:r>
      <w:r w:rsidRPr="00943F41">
        <w:rPr>
          <w:rFonts w:eastAsia="DengXian"/>
        </w:rPr>
        <w:tab/>
        <w:t>System impact</w:t>
      </w:r>
      <w:bookmarkEnd w:id="248"/>
    </w:p>
    <w:p w14:paraId="0B3ED9F3" w14:textId="6A64289C" w:rsidR="00943F41" w:rsidRPr="00943F41" w:rsidRDefault="00943F41" w:rsidP="00A247EA">
      <w:pPr>
        <w:rPr>
          <w:rFonts w:eastAsia="SimSun"/>
          <w:lang w:eastAsia="zh-CN"/>
        </w:rPr>
      </w:pPr>
      <w:r w:rsidRPr="00943F41">
        <w:rPr>
          <w:rFonts w:eastAsia="SimSun" w:hint="eastAsia"/>
          <w:lang w:eastAsia="zh-CN"/>
        </w:rPr>
        <w:t>The UDM acts as the DCS to provide default credentials.</w:t>
      </w:r>
    </w:p>
    <w:p w14:paraId="053C027E"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impacts are</w:t>
      </w:r>
      <w:r w:rsidRPr="00943F41">
        <w:rPr>
          <w:rFonts w:eastAsia="SimSun"/>
          <w:color w:val="FF0000"/>
        </w:rPr>
        <w:t xml:space="preserve"> FFS.</w:t>
      </w:r>
    </w:p>
    <w:p w14:paraId="0CE08074" w14:textId="77777777" w:rsidR="00943F41" w:rsidRPr="00943F41" w:rsidRDefault="00943F41" w:rsidP="00A247EA">
      <w:pPr>
        <w:pStyle w:val="Heading3"/>
        <w:rPr>
          <w:rFonts w:eastAsia="DengXian"/>
        </w:rPr>
      </w:pPr>
      <w:bookmarkStart w:id="249" w:name="_Toc81304518"/>
      <w:r w:rsidRPr="00943F41">
        <w:rPr>
          <w:rFonts w:eastAsia="DengXian"/>
        </w:rPr>
        <w:t>6.9.4</w:t>
      </w:r>
      <w:r w:rsidRPr="00943F41">
        <w:rPr>
          <w:rFonts w:eastAsia="DengXian"/>
        </w:rPr>
        <w:tab/>
        <w:t>Evaluation</w:t>
      </w:r>
      <w:bookmarkEnd w:id="249"/>
    </w:p>
    <w:p w14:paraId="1BAC8BF4" w14:textId="36850FE8" w:rsidR="00943F41" w:rsidRPr="00943F41" w:rsidRDefault="00943F41" w:rsidP="00A247EA">
      <w:pPr>
        <w:rPr>
          <w:rFonts w:eastAsia="SimSun"/>
          <w:lang w:eastAsia="zh-CN"/>
        </w:rPr>
      </w:pPr>
      <w:r w:rsidRPr="00943F41">
        <w:rPr>
          <w:rFonts w:eastAsia="SimSun"/>
          <w:lang w:eastAsia="zh-CN"/>
        </w:rPr>
        <w:t xml:space="preserve">The solution assumes that the UE has been provisioned with credentials for mutual authentication with the onboarding SNPN, </w:t>
      </w:r>
      <w:proofErr w:type="gramStart"/>
      <w:r w:rsidRPr="00943F41">
        <w:rPr>
          <w:rFonts w:eastAsia="SimSun"/>
          <w:lang w:eastAsia="zh-CN"/>
        </w:rPr>
        <w:t>i.e.</w:t>
      </w:r>
      <w:proofErr w:type="gramEnd"/>
      <w:r w:rsidRPr="00943F41">
        <w:rPr>
          <w:rFonts w:eastAsia="SimSun"/>
          <w:lang w:eastAsia="zh-CN"/>
        </w:rPr>
        <w:t xml:space="preserve"> it does not satisfy the assumption that the UE has not been provisioned with SNPN credentials for the onboarding SNPN.</w:t>
      </w:r>
    </w:p>
    <w:p w14:paraId="4581D0C1" w14:textId="77777777" w:rsidR="00943F41" w:rsidRPr="00943F41" w:rsidRDefault="00943F41" w:rsidP="00A247EA">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p>
    <w:p w14:paraId="382D2620" w14:textId="3F017028" w:rsidR="004360BA" w:rsidRPr="00944F69" w:rsidRDefault="004360BA" w:rsidP="00A2726D">
      <w:pPr>
        <w:pStyle w:val="Heading2"/>
      </w:pPr>
      <w:bookmarkStart w:id="250" w:name="_Toc81304519"/>
      <w:r w:rsidRPr="00944F69">
        <w:lastRenderedPageBreak/>
        <w:t>6.</w:t>
      </w:r>
      <w:r w:rsidRPr="00E90369">
        <w:t>10</w:t>
      </w:r>
      <w:r w:rsidRPr="00944F69">
        <w:tab/>
        <w:t>Solution #</w:t>
      </w:r>
      <w:r w:rsidRPr="00E90369">
        <w:t>10</w:t>
      </w:r>
      <w:r w:rsidRPr="00944F69">
        <w:t>: Secure initial access to an SNPN onboarding network</w:t>
      </w:r>
      <w:bookmarkEnd w:id="250"/>
    </w:p>
    <w:p w14:paraId="45520D73" w14:textId="77777777" w:rsidR="003D2762" w:rsidRPr="003D2762" w:rsidRDefault="003D2762" w:rsidP="00A247EA">
      <w:pPr>
        <w:pStyle w:val="Heading3"/>
        <w:rPr>
          <w:rFonts w:eastAsia="SimSun"/>
        </w:rPr>
      </w:pPr>
      <w:bookmarkStart w:id="251" w:name="_Toc81304520"/>
      <w:r w:rsidRPr="003D2762">
        <w:rPr>
          <w:rFonts w:eastAsia="SimSun"/>
        </w:rPr>
        <w:t>6.10.1</w:t>
      </w:r>
      <w:r w:rsidRPr="003D2762">
        <w:rPr>
          <w:rFonts w:eastAsia="SimSun"/>
        </w:rPr>
        <w:tab/>
        <w:t>Introduction</w:t>
      </w:r>
      <w:bookmarkEnd w:id="251"/>
    </w:p>
    <w:p w14:paraId="77DAD0B6" w14:textId="77777777" w:rsidR="003D2762" w:rsidRPr="003D2762" w:rsidRDefault="003D2762" w:rsidP="003D2762">
      <w:pPr>
        <w:rPr>
          <w:rFonts w:eastAsia="SimSun"/>
        </w:rPr>
      </w:pPr>
      <w:r w:rsidRPr="003D2762">
        <w:rPr>
          <w:rFonts w:eastAsia="SimSun"/>
        </w:rPr>
        <w:t xml:space="preserve">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w:t>
      </w:r>
      <w:proofErr w:type="spellStart"/>
      <w:r w:rsidRPr="003D2762">
        <w:rPr>
          <w:rFonts w:eastAsia="SimSun"/>
        </w:rPr>
        <w:t>preprovisioned</w:t>
      </w:r>
      <w:proofErr w:type="spellEnd"/>
      <w:r w:rsidRPr="003D2762">
        <w:rPr>
          <w:rFonts w:eastAsia="SimSun"/>
        </w:rPr>
        <w:t xml:space="preserve">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B66D38">
      <w:pPr>
        <w:keepNext/>
        <w:keepLines/>
        <w:spacing w:before="120"/>
        <w:ind w:left="1134" w:hanging="1134"/>
        <w:outlineLvl w:val="2"/>
        <w:rPr>
          <w:rFonts w:ascii="Arial" w:eastAsia="SimSun" w:hAnsi="Arial"/>
          <w:sz w:val="28"/>
        </w:rPr>
      </w:pPr>
      <w:r w:rsidRPr="00B66D38">
        <w:rPr>
          <w:rFonts w:ascii="Arial" w:eastAsia="SimSun" w:hAnsi="Arial"/>
          <w:sz w:val="28"/>
        </w:rPr>
        <w:t>6.10.2</w:t>
      </w:r>
      <w:r w:rsidRPr="00B66D38">
        <w:rPr>
          <w:rFonts w:ascii="Arial" w:eastAsia="SimSun" w:hAnsi="Arial"/>
          <w:sz w:val="28"/>
        </w:rPr>
        <w:tab/>
        <w:t>Solution details</w:t>
      </w:r>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6pt;height:451.35pt" o:ole="">
            <v:imagedata r:id="rId41" o:title=""/>
          </v:shape>
          <o:OLEObject Type="Embed" ProgID="Visio.Drawing.15" ShapeID="_x0000_i1043" DrawAspect="Content" ObjectID="_1692444281" r:id="rId42"/>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 xml:space="preserve">The AUSF interacts with the DCS </w:t>
      </w:r>
      <w:proofErr w:type="gramStart"/>
      <w:r w:rsidRPr="00B66D38">
        <w:rPr>
          <w:rFonts w:eastAsia="SimSun"/>
        </w:rPr>
        <w:t>in order to</w:t>
      </w:r>
      <w:proofErr w:type="gramEnd"/>
      <w:r w:rsidRPr="00B66D38">
        <w:rPr>
          <w:rFonts w:eastAsia="SimSun"/>
        </w:rPr>
        <w:t xml:space="preserve">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lastRenderedPageBreak/>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 xml:space="preserve">The UE derives its </w:t>
      </w:r>
      <w:proofErr w:type="gramStart"/>
      <w:r w:rsidRPr="00B66D38">
        <w:rPr>
          <w:rFonts w:eastAsia="SimSun"/>
        </w:rPr>
        <w:t>keys</w:t>
      </w:r>
      <w:proofErr w:type="gramEnd"/>
      <w:r w:rsidRPr="00B66D38">
        <w:rPr>
          <w:rFonts w:eastAsia="SimSun"/>
        </w:rPr>
        <w:t xml:space="preserve"> and the registration is complete.</w:t>
      </w:r>
    </w:p>
    <w:p w14:paraId="0BB50706" w14:textId="0646A800" w:rsidR="00B66D38" w:rsidRPr="00B66D38" w:rsidRDefault="00B66D38" w:rsidP="00B66D38">
      <w:pPr>
        <w:ind w:left="568" w:hanging="284"/>
        <w:rPr>
          <w:rFonts w:eastAsia="SimSun"/>
        </w:rPr>
      </w:pPr>
      <w:r w:rsidRPr="00B66D38">
        <w:rPr>
          <w:rFonts w:eastAsia="SimSun"/>
        </w:rPr>
        <w:t xml:space="preserve">10. The AMF sends the PS address to the UE over the established secure NAS connection. The AMF may also store the PS address for future use, </w:t>
      </w:r>
      <w:proofErr w:type="gramStart"/>
      <w:r w:rsidRPr="00B66D38">
        <w:rPr>
          <w:rFonts w:eastAsia="SimSun"/>
        </w:rPr>
        <w:t>e.g.</w:t>
      </w:r>
      <w:proofErr w:type="gramEnd"/>
      <w:r w:rsidRPr="00B66D38">
        <w:rPr>
          <w:rFonts w:eastAsia="SimSun"/>
        </w:rPr>
        <w:t xml:space="preserve">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52"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52"/>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53" w:name="_Toc81304521"/>
      <w:r>
        <w:t>6</w:t>
      </w:r>
      <w:r w:rsidRPr="00944F69">
        <w:t>.</w:t>
      </w:r>
      <w:r w:rsidRPr="00E90369">
        <w:t>10</w:t>
      </w:r>
      <w:r w:rsidRPr="00944F69">
        <w:t>.3</w:t>
      </w:r>
      <w:r w:rsidRPr="00944F69">
        <w:tab/>
        <w:t>System impact</w:t>
      </w:r>
      <w:bookmarkEnd w:id="253"/>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 xml:space="preserve">AAA-P functionality </w:t>
      </w:r>
      <w:proofErr w:type="gramStart"/>
      <w:r w:rsidRPr="00944F69">
        <w:t>in order to</w:t>
      </w:r>
      <w:proofErr w:type="gramEnd"/>
      <w:r w:rsidRPr="00944F69">
        <w:t xml:space="preserve">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254" w:name="_Toc81304522"/>
      <w:r w:rsidRPr="00944F69">
        <w:t>6.</w:t>
      </w:r>
      <w:r w:rsidRPr="00E90369">
        <w:t>10</w:t>
      </w:r>
      <w:r w:rsidRPr="00944F69">
        <w:t>.4</w:t>
      </w:r>
      <w:r w:rsidRPr="00944F69">
        <w:tab/>
        <w:t>Evaluation</w:t>
      </w:r>
      <w:bookmarkEnd w:id="254"/>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255" w:name="_Toc81304523"/>
      <w:r w:rsidRPr="00944F69">
        <w:t>6.</w:t>
      </w:r>
      <w:r w:rsidRPr="00E90369">
        <w:t>11</w:t>
      </w:r>
      <w:r w:rsidRPr="00944F69">
        <w:tab/>
        <w:t>Solution #</w:t>
      </w:r>
      <w:r w:rsidRPr="00E90369">
        <w:t>11</w:t>
      </w:r>
      <w:r w:rsidRPr="00944F69">
        <w:t>: Securing initial access by using primary authentication</w:t>
      </w:r>
      <w:bookmarkEnd w:id="255"/>
    </w:p>
    <w:p w14:paraId="1B88537F" w14:textId="00DF21A2" w:rsidR="008C73A8" w:rsidRPr="00944F69" w:rsidRDefault="008C73A8" w:rsidP="00A2726D">
      <w:pPr>
        <w:pStyle w:val="Heading3"/>
      </w:pPr>
      <w:bookmarkStart w:id="256" w:name="_Toc81304524"/>
      <w:r w:rsidRPr="00944F69">
        <w:t>6.</w:t>
      </w:r>
      <w:r w:rsidRPr="00E90369">
        <w:t>11</w:t>
      </w:r>
      <w:r w:rsidRPr="00944F69">
        <w:t>.1</w:t>
      </w:r>
      <w:r w:rsidRPr="00944F69">
        <w:tab/>
        <w:t>Introduction</w:t>
      </w:r>
      <w:bookmarkEnd w:id="256"/>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A247EA">
      <w:pPr>
        <w:pStyle w:val="Heading3"/>
        <w:rPr>
          <w:rFonts w:eastAsia="SimSun"/>
        </w:rPr>
      </w:pPr>
      <w:bookmarkStart w:id="257" w:name="_Toc81304525"/>
      <w:bookmarkStart w:id="258" w:name="_Toc54000106"/>
      <w:r w:rsidRPr="007D4DD7">
        <w:rPr>
          <w:rFonts w:eastAsia="SimSun"/>
        </w:rPr>
        <w:lastRenderedPageBreak/>
        <w:t>6.11.2</w:t>
      </w:r>
      <w:r w:rsidRPr="007D4DD7">
        <w:rPr>
          <w:rFonts w:eastAsia="SimSun"/>
        </w:rPr>
        <w:tab/>
        <w:t>Solution details</w:t>
      </w:r>
      <w:bookmarkEnd w:id="257"/>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77777777" w:rsidR="007D4DD7" w:rsidRPr="007D4DD7" w:rsidRDefault="007D4DD7" w:rsidP="007D4DD7">
      <w:pPr>
        <w:numPr>
          <w:ilvl w:val="0"/>
          <w:numId w:val="14"/>
        </w:numPr>
        <w:rPr>
          <w:rFonts w:eastAsia="SimSun"/>
        </w:rPr>
      </w:pPr>
      <w:r w:rsidRPr="007D4DD7">
        <w:rPr>
          <w:rFonts w:eastAsia="SimSun"/>
        </w:rPr>
        <w:t xml:space="preserve">ON trusts the DCS to perform primary authentication of the UE for the initial access. </w:t>
      </w:r>
    </w:p>
    <w:p w14:paraId="197B7519" w14:textId="77777777" w:rsidR="007D4DD7" w:rsidRPr="007D4DD7" w:rsidRDefault="007D4DD7" w:rsidP="007D4DD7">
      <w:pPr>
        <w:numPr>
          <w:ilvl w:val="0"/>
          <w:numId w:val="14"/>
        </w:numPr>
        <w:rPr>
          <w:rFonts w:eastAsia="SimSun"/>
        </w:rPr>
      </w:pPr>
      <w:r w:rsidRPr="007D4DD7">
        <w:rPr>
          <w:rFonts w:eastAsia="SimSun"/>
        </w:rPr>
        <w:t>DCS has a roaming relationship with the ON for the purposes of initial access and trusts the ON to perform the functions of 5G serving network.</w:t>
      </w:r>
    </w:p>
    <w:p w14:paraId="30480398" w14:textId="77777777" w:rsidR="007D4DD7" w:rsidRPr="007D4DD7" w:rsidRDefault="007D4DD7" w:rsidP="007D4DD7">
      <w:pPr>
        <w:numPr>
          <w:ilvl w:val="0"/>
          <w:numId w:val="14"/>
        </w:numPr>
        <w:rPr>
          <w:rFonts w:eastAsia="SimSun"/>
        </w:rPr>
      </w:pPr>
      <w:r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3.6pt;height:364.3pt" o:ole="">
            <v:imagedata r:id="rId43" o:title=""/>
          </v:shape>
          <o:OLEObject Type="Embed" ProgID="Visio.Drawing.15" ShapeID="_x0000_i1044" DrawAspect="Content" ObjectID="_1692444282" r:id="rId44"/>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77777777" w:rsidR="007D4DD7" w:rsidRPr="007D4DD7" w:rsidRDefault="007D4DD7" w:rsidP="007D4DD7">
      <w:pPr>
        <w:numPr>
          <w:ilvl w:val="0"/>
          <w:numId w:val="6"/>
        </w:numPr>
        <w:rPr>
          <w:rFonts w:eastAsia="SimSun"/>
        </w:rPr>
      </w:pPr>
      <w:r w:rsidRPr="007D4DD7">
        <w:rPr>
          <w:rFonts w:eastAsia="SimSun"/>
        </w:rPr>
        <w:t xml:space="preserve">The UE is pre-configured by the DCS with the necessary information (e.g., Unique UE Identifier, Default UE credentials) for the UE to register with an onboarding network (ON). In case AKA based credentials are </w:t>
      </w:r>
      <w:r w:rsidRPr="007D4DD7">
        <w:rPr>
          <w:rFonts w:eastAsia="SimSun"/>
        </w:rPr>
        <w:lastRenderedPageBreak/>
        <w:t>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77777777" w:rsidR="007D4DD7" w:rsidRPr="007D4DD7" w:rsidRDefault="007D4DD7" w:rsidP="007D4DD7">
      <w:pPr>
        <w:numPr>
          <w:ilvl w:val="0"/>
          <w:numId w:val="6"/>
        </w:numPr>
        <w:rPr>
          <w:rFonts w:eastAsia="SimSun"/>
        </w:rPr>
      </w:pPr>
      <w:r w:rsidRPr="007D4DD7">
        <w:rPr>
          <w:rFonts w:eastAsia="SimSun"/>
        </w:rPr>
        <w:t>UE discovers and performs onboarding network selection.</w:t>
      </w:r>
    </w:p>
    <w:p w14:paraId="6CFF174F" w14:textId="77777777" w:rsidR="007D4DD7" w:rsidRPr="007D4DD7" w:rsidRDefault="007D4DD7" w:rsidP="007D4DD7">
      <w:pPr>
        <w:numPr>
          <w:ilvl w:val="0"/>
          <w:numId w:val="6"/>
        </w:numPr>
        <w:rPr>
          <w:rFonts w:eastAsia="SimSun"/>
        </w:rPr>
      </w:pPr>
      <w:r w:rsidRPr="007D4DD7">
        <w:rPr>
          <w:rFonts w:eastAsia="SimSun"/>
        </w:rPr>
        <w:t xml:space="preserve"> 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5E638E84" w:rsidR="007D4DD7" w:rsidRPr="007D4DD7" w:rsidRDefault="007D4DD7" w:rsidP="007D4DD7">
      <w:pPr>
        <w:numPr>
          <w:ilvl w:val="0"/>
          <w:numId w:val="6"/>
        </w:numPr>
        <w:rPr>
          <w:rFonts w:eastAsia="SimSun"/>
        </w:rPr>
      </w:pPr>
      <w:r w:rsidRPr="007D4DD7">
        <w:rPr>
          <w:rFonts w:eastAsia="SimSun"/>
        </w:rPr>
        <w:t>Based on the received UE identifier, the ON selects DCS and forwards the authentication request to the DCS.</w:t>
      </w:r>
    </w:p>
    <w:p w14:paraId="4600CF97" w14:textId="77777777" w:rsidR="00B66D38" w:rsidRPr="007D4DD7" w:rsidRDefault="00B66D38" w:rsidP="00B66D38">
      <w:pPr>
        <w:numPr>
          <w:ilvl w:val="0"/>
          <w:numId w:val="6"/>
        </w:numPr>
      </w:pPr>
      <w:r w:rsidRPr="007D4DD7">
        <w:t xml:space="preserve">The ON interacts with the DCS </w:t>
      </w:r>
      <w:proofErr w:type="gramStart"/>
      <w:r w:rsidRPr="007D4DD7">
        <w:t>in order to</w:t>
      </w:r>
      <w:proofErr w:type="gramEnd"/>
      <w:r w:rsidRPr="007D4DD7">
        <w:t xml:space="preserve">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w:t>
      </w:r>
      <w:proofErr w:type="gramStart"/>
      <w:r w:rsidRPr="007D4DD7">
        <w:t>key-generating</w:t>
      </w:r>
      <w:proofErr w:type="gramEnd"/>
      <w:r w:rsidRPr="007D4DD7">
        <w:t xml:space="preserve"> EAP method that provides mutual authentication. Once the primary authentication is successful, K</w:t>
      </w:r>
      <w:r w:rsidRPr="007D4DD7">
        <w:rPr>
          <w:vertAlign w:val="subscript"/>
        </w:rPr>
        <w:t>AUSF</w:t>
      </w:r>
      <w:r w:rsidRPr="007D4DD7">
        <w:t xml:space="preserve"> is established as follows: if the DCS is 5GS aware (i.e., the DCS supports 5G key hierarchy), the UE and the DCS end up establishing K</w:t>
      </w:r>
      <w:r w:rsidRPr="007D4DD7">
        <w:rPr>
          <w:vertAlign w:val="subscript"/>
        </w:rPr>
        <w:t>AUSF</w:t>
      </w:r>
      <w:r w:rsidRPr="007D4DD7">
        <w:t>; otherwise (i.e., DCS is a legacy AAA server), the DCS sends the MSK to the ON, which is used to derive the K</w:t>
      </w:r>
      <w:r w:rsidRPr="007D4DD7">
        <w:rPr>
          <w:vertAlign w:val="subscript"/>
        </w:rPr>
        <w:t>AUSF</w:t>
      </w:r>
      <w:r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082523CE" w:rsidR="00B66D38" w:rsidRPr="003D2762" w:rsidRDefault="00B66D38" w:rsidP="00B66D38">
      <w:pPr>
        <w:pStyle w:val="NO"/>
      </w:pPr>
      <w:r>
        <w:t xml:space="preserve">NOTE </w:t>
      </w:r>
      <w:r w:rsidR="00B45B4B">
        <w:t>0</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9FD0A04" w:rsidR="007D4DD7" w:rsidRPr="007D4DD7" w:rsidRDefault="00B66D38" w:rsidP="00B66D38">
      <w:pPr>
        <w:numPr>
          <w:ilvl w:val="0"/>
          <w:numId w:val="6"/>
        </w:numPr>
        <w:rPr>
          <w:rFonts w:eastAsia="SimSun"/>
        </w:rPr>
      </w:pPr>
      <w:r w:rsidRPr="007D4DD7">
        <w:t>NAS SMC is performed between the UE and the ON, establishing NAS security</w:t>
      </w:r>
      <w:r w:rsidR="007D4DD7" w:rsidRPr="007D4DD7">
        <w:rPr>
          <w:rFonts w:eastAsia="SimSun"/>
        </w:rPr>
        <w:t>.</w:t>
      </w:r>
    </w:p>
    <w:p w14:paraId="2CE45D85" w14:textId="77777777" w:rsidR="007D4DD7" w:rsidRPr="007D4DD7" w:rsidRDefault="007D4DD7" w:rsidP="007D4DD7">
      <w:pPr>
        <w:numPr>
          <w:ilvl w:val="0"/>
          <w:numId w:val="6"/>
        </w:numPr>
        <w:rPr>
          <w:rFonts w:eastAsia="SimSun"/>
        </w:rPr>
      </w:pPr>
      <w:r w:rsidRPr="007D4DD7">
        <w:rPr>
          <w:rFonts w:eastAsia="SimSun"/>
        </w:rPr>
        <w:t>After the successful NAS SMC, ON sends Registration Accept to the UE.</w:t>
      </w:r>
    </w:p>
    <w:p w14:paraId="3D899FB8" w14:textId="77777777" w:rsidR="00B66D38" w:rsidRPr="007D4DD7" w:rsidRDefault="00B66D38" w:rsidP="00B66D38">
      <w:pPr>
        <w:numPr>
          <w:ilvl w:val="0"/>
          <w:numId w:val="6"/>
        </w:numPr>
      </w:pPr>
      <w:r w:rsidRPr="007D4DD7">
        <w:t xml:space="preserve">The UE is now ready to securely access the Provisioning Server. </w:t>
      </w:r>
      <w:r>
        <w:t xml:space="preserve">The Provisioning Server discovery is performed as per the conclusions in clause 8.4.1 of TR </w:t>
      </w:r>
      <w:r w:rsidRPr="00372624">
        <w:t>23.700-07</w:t>
      </w:r>
      <w:r>
        <w:t xml:space="preserve"> [3].</w:t>
      </w:r>
      <w:r w:rsidRPr="00372624">
        <w:t xml:space="preserve"> </w:t>
      </w:r>
      <w:r>
        <w:t xml:space="preserve">The ON uses the discovered PS address to find the right Provisioning Server. </w:t>
      </w:r>
      <w:r w:rsidRPr="007D4DD7">
        <w:t xml:space="preserve">The Provisioning Server securely provisions the SNPN credentials. The provisioning of SNPN credentials may be Control Plane based or User Plane based. The provisioning messages are end-to-end protected between the UE and the PS. In case of control </w:t>
      </w:r>
      <w:proofErr w:type="gramStart"/>
      <w:r w:rsidRPr="007D4DD7">
        <w:t>plane based</w:t>
      </w:r>
      <w:proofErr w:type="gramEnd"/>
      <w:r w:rsidRPr="007D4DD7">
        <w:t xml:space="preserve">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77777777" w:rsidR="00B66D38" w:rsidRPr="007D4DD7" w:rsidRDefault="00B66D38" w:rsidP="00B66D38">
      <w:pPr>
        <w:keepLines/>
        <w:ind w:left="1135" w:hanging="851"/>
      </w:pPr>
      <w:bookmarkStart w:id="259" w:name="_Hlk61031059"/>
      <w:r w:rsidRPr="007D4DD7">
        <w:t>NOTE</w:t>
      </w:r>
      <w:r>
        <w:t xml:space="preserve"> 1</w:t>
      </w:r>
      <w:r w:rsidRPr="007D4DD7">
        <w:t xml:space="preserve">: </w:t>
      </w:r>
      <w:r>
        <w:tab/>
      </w:r>
      <w:r w:rsidRPr="007D4DD7">
        <w:t>Whether the provisioning message is transferred directly via ON or DCS may depend on SLA among different parties (</w:t>
      </w:r>
      <w:proofErr w:type="gramStart"/>
      <w:r w:rsidRPr="007D4DD7">
        <w:t>e.g.</w:t>
      </w:r>
      <w:proofErr w:type="gramEnd"/>
      <w:r w:rsidRPr="007D4DD7">
        <w:t xml:space="preserve"> DCS, ON, PS).</w:t>
      </w:r>
    </w:p>
    <w:bookmarkEnd w:id="259"/>
    <w:p w14:paraId="2E61BF7A" w14:textId="1297E261" w:rsidR="007D4DD7" w:rsidRPr="007D4DD7" w:rsidRDefault="00B66D38" w:rsidP="00B66D38">
      <w:pPr>
        <w:numPr>
          <w:ilvl w:val="0"/>
          <w:numId w:val="6"/>
        </w:numPr>
        <w:rPr>
          <w:rFonts w:eastAsia="SimSun"/>
        </w:rPr>
      </w:pPr>
      <w:r w:rsidRPr="007D4DD7">
        <w:t>Once the provisioning of SNPN credentials is completed, the UE de-registers from the ON</w:t>
      </w:r>
      <w:r w:rsidR="007D4DD7" w:rsidRPr="007D4DD7">
        <w:rPr>
          <w:rFonts w:eastAsia="SimSun"/>
        </w:rPr>
        <w:t>.</w:t>
      </w:r>
    </w:p>
    <w:p w14:paraId="76FB82D5" w14:textId="77777777" w:rsidR="007D4DD7" w:rsidRPr="007D4DD7" w:rsidRDefault="007D4DD7" w:rsidP="007D4DD7">
      <w:pPr>
        <w:numPr>
          <w:ilvl w:val="0"/>
          <w:numId w:val="6"/>
        </w:numPr>
        <w:rPr>
          <w:rFonts w:eastAsia="SimSun"/>
        </w:rPr>
      </w:pPr>
      <w:r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60" w:name="_Toc81304526"/>
      <w:r w:rsidRPr="007D4DD7">
        <w:rPr>
          <w:rFonts w:eastAsia="SimSun"/>
        </w:rPr>
        <w:t>6.11.3</w:t>
      </w:r>
      <w:r w:rsidRPr="007D4DD7">
        <w:rPr>
          <w:rFonts w:eastAsia="SimSun"/>
        </w:rPr>
        <w:tab/>
        <w:t>System impact</w:t>
      </w:r>
      <w:bookmarkEnd w:id="260"/>
    </w:p>
    <w:p w14:paraId="6FAF06FC" w14:textId="77777777" w:rsidR="007D4DD7" w:rsidRPr="007D4DD7" w:rsidRDefault="007D4DD7" w:rsidP="007D4DD7">
      <w:pPr>
        <w:rPr>
          <w:rFonts w:eastAsia="SimSun"/>
        </w:rPr>
      </w:pPr>
      <w:r w:rsidRPr="007D4DD7">
        <w:rPr>
          <w:rFonts w:eastAsia="SimSun"/>
        </w:rPr>
        <w:t xml:space="preserve">Though this solution reuses the existing 5GS security mechanisms specified in TS 33.501 [2], enhancements to 5GS are needed so that the 5GC (as an onboarding network) can interface with the DCS </w:t>
      </w:r>
      <w:proofErr w:type="gramStart"/>
      <w:r w:rsidRPr="007D4DD7">
        <w:rPr>
          <w:rFonts w:eastAsia="SimSun"/>
        </w:rPr>
        <w:t>in order to</w:t>
      </w:r>
      <w:proofErr w:type="gramEnd"/>
      <w:r w:rsidRPr="007D4DD7">
        <w:rPr>
          <w:rFonts w:eastAsia="SimSun"/>
        </w:rPr>
        <w:t xml:space="preserve">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61" w:name="_Toc81304527"/>
      <w:r w:rsidRPr="007D4DD7">
        <w:rPr>
          <w:rFonts w:eastAsia="SimSun"/>
        </w:rPr>
        <w:t>6.11.4</w:t>
      </w:r>
      <w:r w:rsidRPr="007D4DD7">
        <w:rPr>
          <w:rFonts w:eastAsia="SimSun"/>
        </w:rPr>
        <w:tab/>
        <w:t>Evaluation</w:t>
      </w:r>
      <w:bookmarkEnd w:id="261"/>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w:t>
      </w:r>
      <w:proofErr w:type="gramStart"/>
      <w:r w:rsidRPr="007D4DD7">
        <w:rPr>
          <w:rFonts w:eastAsia="SimSun"/>
        </w:rPr>
        <w:t>e.g.</w:t>
      </w:r>
      <w:proofErr w:type="gramEnd"/>
      <w:r w:rsidRPr="007D4DD7">
        <w:rPr>
          <w:rFonts w:eastAsia="SimSun"/>
        </w:rPr>
        <w:t xml:space="preserve"> modify, eavesdrop) provisioned by the PS.</w:t>
      </w:r>
    </w:p>
    <w:p w14:paraId="7366BE26" w14:textId="08CF8E66" w:rsidR="00943F41" w:rsidRPr="00943F41" w:rsidRDefault="00943F41" w:rsidP="00A247EA">
      <w:pPr>
        <w:pStyle w:val="Heading2"/>
        <w:rPr>
          <w:rFonts w:eastAsia="SimSun"/>
        </w:rPr>
      </w:pPr>
      <w:bookmarkStart w:id="262" w:name="_Toc81304528"/>
      <w:bookmarkEnd w:id="258"/>
      <w:r w:rsidRPr="00943F41">
        <w:rPr>
          <w:rFonts w:eastAsia="SimSun"/>
        </w:rPr>
        <w:lastRenderedPageBreak/>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62"/>
    </w:p>
    <w:p w14:paraId="4799B72F" w14:textId="266F7969" w:rsidR="00943F41" w:rsidRPr="00943F41" w:rsidRDefault="00943F41" w:rsidP="00A247EA">
      <w:pPr>
        <w:pStyle w:val="Heading3"/>
        <w:rPr>
          <w:rFonts w:eastAsia="SimSun"/>
        </w:rPr>
      </w:pPr>
      <w:bookmarkStart w:id="263" w:name="_Toc41060442"/>
      <w:bookmarkStart w:id="264" w:name="_Toc81304529"/>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63"/>
      <w:bookmarkEnd w:id="264"/>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65" w:name="OLE_LINK2"/>
      <w:r w:rsidRPr="00943F41">
        <w:rPr>
          <w:rFonts w:eastAsia="SimSun"/>
        </w:rPr>
        <w:t>key issue #4.</w:t>
      </w:r>
      <w:bookmarkEnd w:id="265"/>
    </w:p>
    <w:p w14:paraId="20D6F3A6" w14:textId="1B4169D7" w:rsidR="00943F41" w:rsidRPr="00943F41" w:rsidRDefault="00CB2D03" w:rsidP="00943F41">
      <w:pPr>
        <w:rPr>
          <w:rFonts w:eastAsia="SimSun"/>
          <w:lang w:val="en-US" w:eastAsia="zh-CN"/>
        </w:rPr>
      </w:pPr>
      <w:r>
        <w:rPr>
          <w:noProof/>
          <w:sz w:val="16"/>
          <w:szCs w:val="16"/>
        </w:rPr>
        <w:pict w14:anchorId="353D68CA">
          <v:group id="架构5(2)" o:spid="_x0000_s1550" style="position:absolute;margin-left:93.3pt;margin-top:32.85pt;width:275.5pt;height:130.85pt;z-index:4"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C1A3C" w:rsidRPr="003D6C03" w:rsidRDefault="005C1A3C"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C1A3C" w:rsidRPr="003D6C03" w:rsidRDefault="005C1A3C"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C1A3C" w:rsidRPr="003D6C03" w:rsidRDefault="005C1A3C"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C1A3C" w:rsidRPr="003D6C03" w:rsidRDefault="005C1A3C"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C1A3C" w:rsidRPr="003D6C03" w:rsidRDefault="005C1A3C"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C1A3C" w:rsidRPr="003D6C03" w:rsidRDefault="005C1A3C"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C1A3C" w:rsidRPr="003D6C03" w:rsidRDefault="005C1A3C"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C1A3C" w:rsidRPr="003D6C03" w:rsidRDefault="005C1A3C"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C1A3C" w:rsidRPr="003D6C03" w:rsidRDefault="005C1A3C"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C1A3C" w:rsidRPr="003D6C03" w:rsidRDefault="005C1A3C"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C1A3C" w:rsidRPr="003D6C03" w:rsidRDefault="005C1A3C"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C1A3C" w:rsidRPr="003D6C03" w:rsidRDefault="005C1A3C"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C1A3C" w:rsidRPr="003D6C03" w:rsidRDefault="005C1A3C"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C1A3C" w:rsidRPr="003D6C03" w:rsidRDefault="005C1A3C"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C1A3C" w:rsidRPr="003D6C03" w:rsidRDefault="005C1A3C"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C1A3C" w:rsidRPr="003D6C03" w:rsidRDefault="005C1A3C"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C1A3C" w:rsidRPr="003D6C03" w:rsidRDefault="005C1A3C"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C1A3C" w:rsidRPr="003D6C03" w:rsidRDefault="005C1A3C"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C1A3C" w:rsidRPr="003D6C03" w:rsidRDefault="005C1A3C"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C1A3C" w:rsidRPr="003D6C03" w:rsidRDefault="005C1A3C"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C1A3C" w:rsidRPr="003D6C03" w:rsidRDefault="005C1A3C"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C1A3C" w:rsidRPr="003D6C03" w:rsidRDefault="005C1A3C"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C1A3C" w:rsidRPr="003D6C03" w:rsidRDefault="005C1A3C"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C1A3C" w:rsidRPr="003D6C03" w:rsidRDefault="005C1A3C"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C1A3C" w:rsidRPr="003D6C03" w:rsidRDefault="005C1A3C"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2650333C"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Default Credential Server</w:t>
      </w:r>
      <w:r w:rsidRPr="00943F41">
        <w:rPr>
          <w:rFonts w:eastAsia="SimSun" w:hint="eastAsia"/>
          <w:lang w:val="en-US" w:eastAsia="zh-CN"/>
        </w:rPr>
        <w:t xml:space="preserve"> </w:t>
      </w:r>
      <w:r w:rsidRPr="00943F41">
        <w:rPr>
          <w:rFonts w:eastAsia="SimSun"/>
          <w:lang w:val="en-US" w:eastAsia="zh-CN"/>
        </w:rPr>
        <w:t>(</w:t>
      </w:r>
      <w:r w:rsidRPr="00943F41">
        <w:rPr>
          <w:rFonts w:eastAsia="SimSun" w:hint="eastAsia"/>
          <w:lang w:val="en-US" w:eastAsia="zh-CN"/>
        </w:rPr>
        <w:t>D</w:t>
      </w:r>
      <w:r w:rsidRPr="00943F41">
        <w:rPr>
          <w:rFonts w:eastAsia="SimSun"/>
          <w:lang w:val="en-US" w:eastAsia="zh-CN"/>
        </w:rPr>
        <w:t>CS), stores UE’s default credential. The solution assumes that the owner of DCS belongs to 3</w:t>
      </w:r>
      <w:r w:rsidRPr="00943F41">
        <w:rPr>
          <w:rFonts w:eastAsia="SimSun"/>
          <w:vertAlign w:val="superscript"/>
          <w:lang w:val="en-US" w:eastAsia="zh-CN"/>
        </w:rPr>
        <w:t>rd</w:t>
      </w:r>
      <w:r w:rsidRPr="00943F41">
        <w:rPr>
          <w:rFonts w:eastAsia="SimSun"/>
          <w:lang w:val="en-US" w:eastAsia="zh-CN"/>
        </w:rPr>
        <w:t xml:space="preserve"> party, who is different from SO. If the SO decides to use DCS to authenticate the UE, there is an agreement between 3</w:t>
      </w:r>
      <w:r w:rsidRPr="00943F41">
        <w:rPr>
          <w:rFonts w:eastAsia="SimSun"/>
          <w:vertAlign w:val="superscript"/>
          <w:lang w:val="en-US" w:eastAsia="zh-CN"/>
        </w:rPr>
        <w:t>rd</w:t>
      </w:r>
      <w:r w:rsidRPr="00943F41">
        <w:rPr>
          <w:rFonts w:eastAsia="SimSun"/>
          <w:lang w:val="en-US" w:eastAsia="zh-CN"/>
        </w:rPr>
        <w:t xml:space="preserve"> party and SO, and the SO trusts 3</w:t>
      </w:r>
      <w:r w:rsidRPr="00943F41">
        <w:rPr>
          <w:rFonts w:eastAsia="SimSun"/>
          <w:vertAlign w:val="superscript"/>
          <w:lang w:val="en-US" w:eastAsia="zh-CN"/>
        </w:rPr>
        <w:t>rd</w:t>
      </w:r>
      <w:r w:rsidRPr="00943F41">
        <w:rPr>
          <w:rFonts w:eastAsia="SimSun"/>
          <w:lang w:val="en-US" w:eastAsia="zh-CN"/>
        </w:rPr>
        <w:t xml:space="preserve"> party.</w:t>
      </w:r>
    </w:p>
    <w:p w14:paraId="2C76F7F0" w14:textId="77777777"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66" w:name="_Toc41060443"/>
      <w:bookmarkStart w:id="267" w:name="_Toc81304530"/>
      <w:r w:rsidRPr="00943F41">
        <w:rPr>
          <w:rFonts w:eastAsia="SimSun"/>
        </w:rPr>
        <w:lastRenderedPageBreak/>
        <w:t>6.</w:t>
      </w:r>
      <w:r w:rsidR="00EB6619">
        <w:rPr>
          <w:rFonts w:eastAsia="SimSun"/>
        </w:rPr>
        <w:t>12</w:t>
      </w:r>
      <w:r w:rsidRPr="00943F41">
        <w:rPr>
          <w:rFonts w:eastAsia="SimSun"/>
        </w:rPr>
        <w:t>.2</w:t>
      </w:r>
      <w:r w:rsidRPr="00943F41">
        <w:rPr>
          <w:rFonts w:eastAsia="SimSun"/>
        </w:rPr>
        <w:tab/>
        <w:t>Solution details</w:t>
      </w:r>
      <w:bookmarkEnd w:id="266"/>
      <w:bookmarkEnd w:id="267"/>
    </w:p>
    <w:p w14:paraId="3E00A357" w14:textId="58B4732A" w:rsidR="00943F41" w:rsidRPr="00943F41" w:rsidRDefault="00943F41" w:rsidP="00A247EA">
      <w:pPr>
        <w:pStyle w:val="Heading4"/>
        <w:rPr>
          <w:rFonts w:eastAsia="SimSun"/>
          <w:lang w:eastAsia="zh-CN"/>
        </w:rPr>
      </w:pPr>
      <w:bookmarkStart w:id="268" w:name="_Toc81304531"/>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69" w:name="OLE_LINK56"/>
      <w:r w:rsidRPr="00943F41">
        <w:rPr>
          <w:rFonts w:eastAsia="SimSun"/>
          <w:lang w:eastAsia="zh-CN"/>
        </w:rPr>
        <w:t>Authentication for onboarding with default credentials is provisioned in UDM</w:t>
      </w:r>
      <w:bookmarkEnd w:id="268"/>
      <w:bookmarkEnd w:id="269"/>
    </w:p>
    <w:p w14:paraId="39872024" w14:textId="77777777" w:rsidR="00943F41" w:rsidRPr="00943F41" w:rsidRDefault="00CB2D03"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C1A3C" w:rsidRDefault="005C1A3C"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C1A3C" w:rsidRDefault="005C1A3C"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C1A3C" w:rsidRPr="006F2D52" w:rsidRDefault="005C1A3C"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C1A3C" w:rsidRDefault="005C1A3C"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C1A3C" w:rsidRDefault="005C1A3C"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C1A3C" w:rsidRDefault="005C1A3C"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C1A3C" w:rsidRDefault="005C1A3C"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C1A3C" w:rsidRDefault="005C1A3C"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C1A3C" w:rsidRDefault="005C1A3C"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C1A3C" w:rsidRDefault="005C1A3C"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C1A3C" w:rsidRDefault="005C1A3C"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C1A3C" w:rsidRDefault="005C1A3C" w:rsidP="00943F41">
                    <w:pPr>
                      <w:snapToGrid w:val="0"/>
                      <w:spacing w:after="0"/>
                      <w:jc w:val="center"/>
                      <w:rPr>
                        <w:sz w:val="12"/>
                      </w:rPr>
                    </w:pPr>
                    <w:r>
                      <w:rPr>
                        <w:rFonts w:ascii="Arial" w:hAnsi="Arial"/>
                        <w:color w:val="000000"/>
                        <w:sz w:val="14"/>
                        <w:szCs w:val="14"/>
                        <w:highlight w:val="white"/>
                      </w:rPr>
                      <w:t>1. Broadcast</w:t>
                    </w:r>
                  </w:p>
                  <w:p w14:paraId="4046D1CA" w14:textId="77777777" w:rsidR="005C1A3C" w:rsidRDefault="005C1A3C"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C1A3C" w:rsidRDefault="005C1A3C" w:rsidP="00943F41">
                    <w:pPr>
                      <w:snapToGrid w:val="0"/>
                      <w:spacing w:after="0"/>
                      <w:rPr>
                        <w:sz w:val="12"/>
                      </w:rPr>
                    </w:pPr>
                    <w:r>
                      <w:rPr>
                        <w:rFonts w:ascii="Arial" w:hAnsi="Arial"/>
                        <w:color w:val="000000"/>
                        <w:sz w:val="14"/>
                        <w:szCs w:val="14"/>
                        <w:highlight w:val="white"/>
                      </w:rPr>
                      <w:t>3. Registration Request</w:t>
                    </w:r>
                  </w:p>
                  <w:p w14:paraId="0F0CFAB6" w14:textId="77777777" w:rsidR="005C1A3C" w:rsidRDefault="005C1A3C"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C1A3C" w:rsidRDefault="005C1A3C" w:rsidP="00943F41">
                    <w:pPr>
                      <w:snapToGrid w:val="0"/>
                      <w:spacing w:after="0"/>
                      <w:rPr>
                        <w:sz w:val="12"/>
                      </w:rPr>
                    </w:pPr>
                    <w:r>
                      <w:rPr>
                        <w:rFonts w:ascii="Arial" w:hAnsi="Arial"/>
                        <w:color w:val="000000"/>
                        <w:sz w:val="14"/>
                        <w:szCs w:val="14"/>
                      </w:rPr>
                      <w:t>4. Nausf_UEAuthentication_</w:t>
                    </w:r>
                  </w:p>
                  <w:p w14:paraId="52EE5D10" w14:textId="77777777" w:rsidR="005C1A3C" w:rsidRDefault="005C1A3C"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C1A3C" w:rsidRDefault="005C1A3C"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C1A3C" w:rsidRDefault="005C1A3C"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C1A3C" w:rsidRDefault="005C1A3C"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C1A3C" w:rsidRDefault="005C1A3C" w:rsidP="00943F41">
                    <w:pPr>
                      <w:snapToGrid w:val="0"/>
                      <w:spacing w:after="0"/>
                      <w:jc w:val="center"/>
                      <w:rPr>
                        <w:rFonts w:ascii="Arial" w:hAnsi="Arial"/>
                        <w:color w:val="000000"/>
                        <w:sz w:val="14"/>
                        <w:szCs w:val="14"/>
                        <w:highlight w:val="white"/>
                      </w:rPr>
                    </w:pPr>
                  </w:p>
                  <w:p w14:paraId="28B812A7" w14:textId="77777777" w:rsidR="005C1A3C" w:rsidRDefault="005C1A3C"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C1A3C" w:rsidRDefault="005C1A3C"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C1A3C" w:rsidRDefault="005C1A3C"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C1A3C" w:rsidRDefault="005C1A3C"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C1A3C" w:rsidRDefault="005C1A3C"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UE has been provisioned with unique ID, and default credential. In case that the UE is in automatic selection model, the UE may</w:t>
      </w:r>
      <w:bookmarkStart w:id="270" w:name="OLE_LINK110"/>
      <w:bookmarkStart w:id="271" w:name="OLE_LINK111"/>
      <w:r w:rsidRPr="00943F41">
        <w:rPr>
          <w:rFonts w:eastAsia="SimSun"/>
          <w:lang w:eastAsia="zh-CN"/>
        </w:rPr>
        <w:t xml:space="preserve"> be provisioned with a priority list of O-SNPNs</w:t>
      </w:r>
      <w:bookmarkEnd w:id="270"/>
      <w:bookmarkEnd w:id="271"/>
      <w:r w:rsidRPr="00943F41">
        <w:rPr>
          <w:rFonts w:eastAsia="SimSun"/>
          <w:lang w:eastAsia="zh-CN"/>
        </w:rPr>
        <w:t>.</w:t>
      </w:r>
    </w:p>
    <w:p w14:paraId="40B3056F"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default credential and authentication method</w:t>
      </w:r>
      <w:r w:rsidRPr="00943F41">
        <w:rPr>
          <w:rFonts w:eastAsia="SimSun"/>
        </w:rPr>
        <w:t xml:space="preserve"> at </w:t>
      </w:r>
      <w:r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72" w:name="OLE_LINK13"/>
      <w:r w:rsidRPr="00943F41">
        <w:rPr>
          <w:rFonts w:eastAsia="MS Mincho"/>
          <w:lang w:val="en-US"/>
        </w:rPr>
        <w:t>SNPN identity</w:t>
      </w:r>
      <w:bookmarkEnd w:id="272"/>
      <w:r w:rsidRPr="00943F41">
        <w:rPr>
          <w:rFonts w:eastAsia="MS Mincho"/>
          <w:lang w:val="en-US"/>
        </w:rPr>
        <w:t xml:space="preserve"> of the </w:t>
      </w:r>
      <w:bookmarkStart w:id="273" w:name="OLE_LINK106"/>
      <w:bookmarkStart w:id="274" w:name="OLE_LINK107"/>
      <w:r w:rsidRPr="00943F41">
        <w:rPr>
          <w:rFonts w:eastAsia="MS Mincho"/>
          <w:lang w:val="en-US"/>
        </w:rPr>
        <w:t>O-SNPN</w:t>
      </w:r>
      <w:bookmarkEnd w:id="273"/>
      <w:bookmarkEnd w:id="274"/>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75" w:name="OLE_LINK112"/>
      <w:bookmarkStart w:id="276" w:name="OLE_LINK113"/>
      <w:r w:rsidRPr="00943F41">
        <w:rPr>
          <w:rFonts w:eastAsia="SimSun"/>
        </w:rPr>
        <w:t>SNPN ID of SO-SNPN</w:t>
      </w:r>
      <w:bookmarkEnd w:id="275"/>
      <w:bookmarkEnd w:id="276"/>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w:t>
      </w:r>
      <w:proofErr w:type="gramStart"/>
      <w:r w:rsidRPr="00943F41">
        <w:rPr>
          <w:rFonts w:eastAsia="SimSun"/>
        </w:rPr>
        <w:t>information, and</w:t>
      </w:r>
      <w:proofErr w:type="gramEnd"/>
      <w:r w:rsidRPr="00943F41">
        <w:rPr>
          <w:rFonts w:eastAsia="SimSun"/>
        </w:rPr>
        <w:t xml:space="preserve">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lastRenderedPageBreak/>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 xml:space="preserve">The SEAF sends </w:t>
      </w:r>
      <w:proofErr w:type="spellStart"/>
      <w:r w:rsidRPr="00943F41">
        <w:rPr>
          <w:rFonts w:eastAsia="SimSun"/>
        </w:rPr>
        <w:t>Nausf_UEAuthentication_Authenticate</w:t>
      </w:r>
      <w:proofErr w:type="spellEnd"/>
      <w:r w:rsidRPr="00943F41">
        <w:rPr>
          <w:rFonts w:eastAsia="SimSun"/>
        </w:rPr>
        <w:t xml:space="preserv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 xml:space="preserve">The AUSF sends the </w:t>
      </w:r>
      <w:proofErr w:type="spellStart"/>
      <w:r w:rsidRPr="00943F41">
        <w:rPr>
          <w:rFonts w:eastAsia="SimSun"/>
        </w:rPr>
        <w:t>Nudm_UEAuthentication_Get</w:t>
      </w:r>
      <w:proofErr w:type="spellEnd"/>
      <w:r w:rsidRPr="00943F41">
        <w:rPr>
          <w:rFonts w:eastAsia="SimSun"/>
        </w:rPr>
        <w:t xml:space="preserve">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77" w:name="OLE_LINK59"/>
      <w:r w:rsidRPr="00943F41">
        <w:rPr>
          <w:rFonts w:eastAsia="SimSun"/>
        </w:rPr>
        <w:t xml:space="preserve">The UDM de-conceals the SUCI to </w:t>
      </w:r>
      <w:bookmarkStart w:id="278" w:name="OLE_LINK58"/>
      <w:r w:rsidRPr="00943F41">
        <w:rPr>
          <w:rFonts w:eastAsia="SimSun"/>
        </w:rPr>
        <w:t>SUPI</w:t>
      </w:r>
      <w:bookmarkEnd w:id="278"/>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7. The UDM sends the SUPI, authentication method and AV to the AUSF in the </w:t>
      </w:r>
      <w:proofErr w:type="spellStart"/>
      <w:r w:rsidRPr="00943F41">
        <w:rPr>
          <w:rFonts w:eastAsia="SimSun"/>
        </w:rPr>
        <w:t>Nudm_UEAuthentication_Get</w:t>
      </w:r>
      <w:proofErr w:type="spellEnd"/>
      <w:r w:rsidRPr="00943F41">
        <w:rPr>
          <w:rFonts w:eastAsia="SimSun"/>
        </w:rPr>
        <w:t xml:space="preserve">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77"/>
      <w:r w:rsidRPr="00943F41">
        <w:rPr>
          <w:rFonts w:eastAsia="SimSun"/>
        </w:rPr>
        <w:t xml:space="preserve"> and K</w:t>
      </w:r>
      <w:r w:rsidRPr="00943F41">
        <w:rPr>
          <w:rFonts w:eastAsia="SimSun"/>
          <w:vertAlign w:val="subscript"/>
        </w:rPr>
        <w:t>AMF</w:t>
      </w:r>
      <w:r w:rsidRPr="00943F41">
        <w:rPr>
          <w:rFonts w:eastAsia="SimSun"/>
        </w:rPr>
        <w:t xml:space="preserve">. </w:t>
      </w:r>
      <w:bookmarkStart w:id="279" w:name="OLE_LINK114"/>
      <w:r w:rsidRPr="00943F41">
        <w:rPr>
          <w:rFonts w:eastAsia="SimSun"/>
        </w:rPr>
        <w:t>If the authentication is failed, the UE may re-select the O-SNPN or SO-SNPN as depicted in step 2.</w:t>
      </w:r>
      <w:bookmarkEnd w:id="279"/>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 xml:space="preserve">If the SO does not want to continue the use of the default credential in the UDM except for the initial access for </w:t>
      </w:r>
      <w:proofErr w:type="spellStart"/>
      <w:r w:rsidRPr="002B271D">
        <w:rPr>
          <w:rFonts w:eastAsia="SimSun"/>
          <w:lang w:eastAsia="zh-CN"/>
        </w:rPr>
        <w:t>onboading</w:t>
      </w:r>
      <w:proofErr w:type="spellEnd"/>
      <w:r w:rsidRPr="002B271D">
        <w:rPr>
          <w:rFonts w:eastAsia="SimSun"/>
          <w:lang w:eastAsia="zh-CN"/>
        </w:rPr>
        <w:t xml:space="preserve"> (e.g., default credential received from an external entity), the procedure depicted above can be used to replace the default credential with a different credential.</w:t>
      </w:r>
    </w:p>
    <w:p w14:paraId="556E4237" w14:textId="78AE648E" w:rsidR="00943F41" w:rsidRPr="00A247EA" w:rsidRDefault="00CB2D03" w:rsidP="00943F41">
      <w:pPr>
        <w:spacing w:before="120" w:beforeAutospacing="1" w:afterLines="100" w:after="240"/>
        <w:outlineLvl w:val="3"/>
        <w:rPr>
          <w:rFonts w:ascii="Arial" w:hAnsi="Arial"/>
          <w:sz w:val="24"/>
        </w:rPr>
      </w:pPr>
      <w:r>
        <w:rPr>
          <w:rFonts w:ascii="Arial" w:eastAsia="Arial" w:hAnsi="Arial"/>
          <w:noProof/>
          <w:sz w:val="24"/>
        </w:rPr>
        <w:pict w14:anchorId="1B750617">
          <v:group id="DCS预配2" o:spid="_x0000_s1591" style="position:absolute;margin-left:4.55pt;margin-top:36.5pt;width:442.3pt;height:312.7pt;z-index:5;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C1A3C" w:rsidRDefault="005C1A3C"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C1A3C" w:rsidRDefault="005C1A3C"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C1A3C" w:rsidRDefault="005C1A3C"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C1A3C" w:rsidRDefault="005C1A3C"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C1A3C" w:rsidRDefault="005C1A3C"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C1A3C" w:rsidRDefault="005C1A3C"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C1A3C" w:rsidRDefault="005C1A3C"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C1A3C" w:rsidRDefault="005C1A3C"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C1A3C" w:rsidRDefault="005C1A3C"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C1A3C" w:rsidRDefault="005C1A3C"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C1A3C" w:rsidRDefault="005C1A3C"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C1A3C" w:rsidRDefault="005C1A3C" w:rsidP="00943F41">
                    <w:pPr>
                      <w:snapToGrid w:val="0"/>
                      <w:spacing w:after="0"/>
                      <w:jc w:val="center"/>
                      <w:rPr>
                        <w:sz w:val="12"/>
                      </w:rPr>
                    </w:pPr>
                    <w:r>
                      <w:rPr>
                        <w:rFonts w:ascii="Arial" w:hAnsi="Arial"/>
                        <w:color w:val="000000"/>
                        <w:sz w:val="14"/>
                        <w:szCs w:val="14"/>
                        <w:highlight w:val="white"/>
                      </w:rPr>
                      <w:t>1. Broadcast</w:t>
                    </w:r>
                  </w:p>
                  <w:p w14:paraId="45C2397F" w14:textId="77777777" w:rsidR="005C1A3C" w:rsidRDefault="005C1A3C"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C1A3C" w:rsidRDefault="005C1A3C" w:rsidP="00943F41">
                    <w:pPr>
                      <w:snapToGrid w:val="0"/>
                      <w:spacing w:after="0"/>
                      <w:rPr>
                        <w:sz w:val="12"/>
                      </w:rPr>
                    </w:pPr>
                    <w:r>
                      <w:rPr>
                        <w:rFonts w:ascii="Arial" w:hAnsi="Arial"/>
                        <w:color w:val="000000"/>
                        <w:sz w:val="14"/>
                        <w:szCs w:val="14"/>
                        <w:highlight w:val="white"/>
                      </w:rPr>
                      <w:t>3. Registration Request</w:t>
                    </w:r>
                  </w:p>
                  <w:p w14:paraId="616A8A5F" w14:textId="77777777" w:rsidR="005C1A3C" w:rsidRDefault="005C1A3C"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C1A3C" w:rsidRPr="00105489" w:rsidRDefault="005C1A3C" w:rsidP="00943F41">
                    <w:pPr>
                      <w:snapToGrid w:val="0"/>
                      <w:spacing w:after="0"/>
                      <w:rPr>
                        <w:sz w:val="11"/>
                      </w:rPr>
                    </w:pPr>
                    <w:r w:rsidRPr="00105489">
                      <w:rPr>
                        <w:rFonts w:ascii="Arial" w:hAnsi="Arial"/>
                        <w:color w:val="000000"/>
                        <w:sz w:val="13"/>
                        <w:szCs w:val="14"/>
                      </w:rPr>
                      <w:t>4. Nausf_UEAuthentication_</w:t>
                    </w:r>
                  </w:p>
                  <w:p w14:paraId="14F41867" w14:textId="77777777" w:rsidR="005C1A3C" w:rsidRPr="00105489" w:rsidRDefault="005C1A3C"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C1A3C" w:rsidRPr="00105489" w:rsidRDefault="005C1A3C"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C1A3C" w:rsidRPr="00105489" w:rsidRDefault="005C1A3C"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C1A3C" w:rsidRPr="00105489" w:rsidRDefault="005C1A3C"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C1A3C" w:rsidRPr="00105489" w:rsidRDefault="005C1A3C"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C1A3C" w:rsidRPr="00105489" w:rsidRDefault="005C1A3C"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C1A3C" w:rsidRDefault="005C1A3C"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C1A3C" w:rsidRDefault="005C1A3C"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C1A3C" w:rsidRDefault="005C1A3C"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C1A3C" w:rsidRPr="00105489" w:rsidRDefault="005C1A3C"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C1A3C" w:rsidRPr="00105489" w:rsidRDefault="005C1A3C"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C1A3C" w:rsidRPr="00105489" w:rsidRDefault="005C1A3C"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C1A3C" w:rsidRDefault="005C1A3C"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C1A3C" w:rsidRDefault="005C1A3C"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C1A3C" w:rsidRDefault="005C1A3C"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C1A3C" w:rsidRPr="00105489" w:rsidRDefault="005C1A3C" w:rsidP="00943F41">
                    <w:pPr>
                      <w:snapToGrid w:val="0"/>
                      <w:spacing w:after="0"/>
                      <w:rPr>
                        <w:sz w:val="11"/>
                      </w:rPr>
                    </w:pPr>
                    <w:r w:rsidRPr="00105489">
                      <w:rPr>
                        <w:rFonts w:ascii="Arial" w:hAnsi="Arial"/>
                        <w:color w:val="000000"/>
                        <w:sz w:val="13"/>
                        <w:szCs w:val="14"/>
                        <w:highlight w:val="white"/>
                      </w:rPr>
                      <w:t>12. SBI (MSK,</w:t>
                    </w:r>
                  </w:p>
                  <w:p w14:paraId="6898804E" w14:textId="77777777" w:rsidR="005C1A3C" w:rsidRPr="00105489" w:rsidRDefault="005C1A3C"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C1A3C" w:rsidRPr="00105489" w:rsidRDefault="005C1A3C"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C1A3C" w:rsidRPr="00105489" w:rsidRDefault="005C1A3C"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C1A3C" w:rsidRPr="00105489" w:rsidRDefault="005C1A3C"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C1A3C" w:rsidRDefault="005C1A3C"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ascii="Arial" w:eastAsia="SimSun" w:hAnsi="Arial" w:hint="eastAsia"/>
          <w:sz w:val="24"/>
          <w:lang w:eastAsia="zh-CN"/>
        </w:rPr>
        <w:t>6</w:t>
      </w:r>
      <w:r w:rsidR="00943F41" w:rsidRPr="00A247EA">
        <w:rPr>
          <w:rFonts w:ascii="Arial" w:hAnsi="Arial"/>
          <w:sz w:val="24"/>
        </w:rPr>
        <w:t>.</w:t>
      </w:r>
      <w:r w:rsidR="00EB6619" w:rsidRPr="00A247EA">
        <w:rPr>
          <w:rFonts w:ascii="Arial" w:hAnsi="Arial"/>
          <w:sz w:val="24"/>
        </w:rPr>
        <w:t>12</w:t>
      </w:r>
      <w:r w:rsidR="00943F41" w:rsidRPr="00A247EA">
        <w:rPr>
          <w:rFonts w:ascii="Arial" w:hAnsi="Arial"/>
          <w:sz w:val="24"/>
        </w:rPr>
        <w:t xml:space="preserve">.2.2 </w:t>
      </w:r>
      <w:bookmarkStart w:id="280" w:name="OLE_LINK1"/>
      <w:r w:rsidR="00943F41" w:rsidRPr="00A247EA">
        <w:rPr>
          <w:rFonts w:ascii="Arial" w:hAnsi="Arial"/>
          <w:sz w:val="24"/>
        </w:rPr>
        <w:t>Authentication for onboarding with default credentials is provisioned in DCS</w:t>
      </w:r>
      <w:bookmarkEnd w:id="280"/>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lastRenderedPageBreak/>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 xml:space="preserve">UE has been provisioned with unique ID, and default credential. In case that the UE is in </w:t>
      </w:r>
      <w:bookmarkStart w:id="281" w:name="OLE_LINK234"/>
      <w:bookmarkStart w:id="282" w:name="OLE_LINK235"/>
      <w:r w:rsidRPr="00943F41">
        <w:rPr>
          <w:rFonts w:eastAsia="SimSun"/>
          <w:lang w:eastAsia="zh-CN"/>
        </w:rPr>
        <w:t>automatic selection model</w:t>
      </w:r>
      <w:bookmarkEnd w:id="281"/>
      <w:bookmarkEnd w:id="282"/>
      <w:r w:rsidRPr="00943F41">
        <w:rPr>
          <w:rFonts w:eastAsia="SimSun"/>
          <w:lang w:eastAsia="zh-CN"/>
        </w:rPr>
        <w:t>, the UE may be provisioned with a priority list of O-SNPNs.</w:t>
      </w:r>
    </w:p>
    <w:p w14:paraId="34BEFA12"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at onboarding phase</w:t>
      </w:r>
    </w:p>
    <w:p w14:paraId="1D8C65F3"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7. The UDM sends the SUPI and DCS address to AUSF in the </w:t>
      </w:r>
      <w:proofErr w:type="spellStart"/>
      <w:r w:rsidRPr="00943F41">
        <w:rPr>
          <w:rFonts w:eastAsia="SimSun"/>
        </w:rPr>
        <w:t>Nudm_UEAuthentication_Get</w:t>
      </w:r>
      <w:proofErr w:type="spellEnd"/>
      <w:r w:rsidRPr="00943F41">
        <w:rPr>
          <w:rFonts w:eastAsia="SimSun"/>
        </w:rPr>
        <w:t xml:space="preserve">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w:t>
      </w:r>
      <w:proofErr w:type="gramStart"/>
      <w:r w:rsidRPr="00943F41">
        <w:rPr>
          <w:rFonts w:eastAsia="SimSun"/>
        </w:rPr>
        <w:t>e.g.</w:t>
      </w:r>
      <w:proofErr w:type="gramEnd"/>
      <w:r w:rsidRPr="00943F41">
        <w:rPr>
          <w:rFonts w:eastAsia="SimSun"/>
        </w:rPr>
        <w:t xml:space="preserve">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- 14. Since DCS can be regarded as an external AAA, those steps can reuse authentication procedure steps similar with authentication solutions with credentials owned by an external AAA in key issue #1, </w:t>
      </w:r>
      <w:proofErr w:type="gramStart"/>
      <w:r w:rsidRPr="00943F41">
        <w:rPr>
          <w:rFonts w:eastAsia="SimSun"/>
        </w:rPr>
        <w:t>e.g.</w:t>
      </w:r>
      <w:proofErr w:type="gramEnd"/>
      <w:r w:rsidRPr="00943F41">
        <w:rPr>
          <w:rFonts w:eastAsia="SimSun"/>
        </w:rPr>
        <w:t xml:space="preserve">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83" w:name="_Toc41060448"/>
      <w:bookmarkStart w:id="284" w:name="_Toc81304532"/>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83"/>
      <w:r w:rsidRPr="00943F41">
        <w:rPr>
          <w:rFonts w:eastAsia="SimSun"/>
        </w:rPr>
        <w:t>System impact</w:t>
      </w:r>
      <w:bookmarkEnd w:id="284"/>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285" w:name="_Toc81304533"/>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85"/>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w:t>
      </w:r>
      <w:proofErr w:type="gramStart"/>
      <w:r w:rsidRPr="00B84E68">
        <w:rPr>
          <w:rFonts w:eastAsia="SimSun"/>
          <w:lang w:eastAsia="zh-CN"/>
        </w:rPr>
        <w:t>e.g.</w:t>
      </w:r>
      <w:proofErr w:type="gramEnd"/>
      <w:r w:rsidRPr="00B84E68">
        <w:rPr>
          <w:rFonts w:eastAsia="SimSun"/>
          <w:lang w:eastAsia="zh-CN"/>
        </w:rPr>
        <w:t xml:space="preserve"> PDU session) via UP. The drawback is that the UE needs to be provisioned with information about the subscription owner before or at onboarding. Either a list of possible O-SNPNs is known before onboarding, or the UE has a </w:t>
      </w:r>
      <w:proofErr w:type="gramStart"/>
      <w:r w:rsidRPr="00B84E68">
        <w:rPr>
          <w:rFonts w:eastAsia="SimSun"/>
          <w:lang w:eastAsia="zh-CN"/>
        </w:rPr>
        <w:t>screen</w:t>
      </w:r>
      <w:proofErr w:type="gramEnd"/>
      <w:r w:rsidRPr="00B84E68">
        <w:rPr>
          <w:rFonts w:eastAsia="SimSun"/>
          <w:lang w:eastAsia="zh-CN"/>
        </w:rPr>
        <w:t xml:space="preserve">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286" w:name="_Toc81304534"/>
      <w:r w:rsidRPr="00943F41">
        <w:lastRenderedPageBreak/>
        <w:t>6.</w:t>
      </w:r>
      <w:r w:rsidR="00EB6619">
        <w:t>13</w:t>
      </w:r>
      <w:r w:rsidRPr="00943F41">
        <w:tab/>
        <w:t>Solution #</w:t>
      </w:r>
      <w:r w:rsidR="00EB6619">
        <w:t>13</w:t>
      </w:r>
      <w:r w:rsidRPr="00943F41">
        <w:t>: UE Onboarding for an SNPN from Onboarding SNPN with Secondary Authentication using EAP method with UE identity privacy</w:t>
      </w:r>
      <w:bookmarkEnd w:id="286"/>
    </w:p>
    <w:p w14:paraId="1AA5C6BB" w14:textId="2F209C9E" w:rsidR="00943F41" w:rsidRPr="00943F41" w:rsidRDefault="00943F41" w:rsidP="00A247EA">
      <w:pPr>
        <w:pStyle w:val="Heading3"/>
      </w:pPr>
      <w:bookmarkStart w:id="287" w:name="_Toc81304535"/>
      <w:r w:rsidRPr="00943F41">
        <w:t>6.</w:t>
      </w:r>
      <w:r w:rsidR="00EB6619">
        <w:t>13</w:t>
      </w:r>
      <w:r w:rsidRPr="00943F41">
        <w:t>.1</w:t>
      </w:r>
      <w:r w:rsidRPr="00943F41">
        <w:tab/>
        <w:t>Introduction</w:t>
      </w:r>
      <w:bookmarkEnd w:id="287"/>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w:t>
      </w:r>
      <w:proofErr w:type="gramStart"/>
      <w:r w:rsidRPr="00943F41">
        <w:t>option)  is</w:t>
      </w:r>
      <w:proofErr w:type="gramEnd"/>
      <w:r w:rsidRPr="00943F41">
        <w:t xml:space="preserve">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w:t>
      </w:r>
      <w:proofErr w:type="gramStart"/>
      <w:r w:rsidRPr="00943F41">
        <w:t>authentication..</w:t>
      </w:r>
      <w:proofErr w:type="gramEnd"/>
      <w:r w:rsidRPr="00943F41">
        <w:t xml:space="preserve"> </w:t>
      </w:r>
    </w:p>
    <w:p w14:paraId="4F46EE45" w14:textId="3366C5A2" w:rsidR="00943F41" w:rsidRPr="00943F41" w:rsidRDefault="00943F41" w:rsidP="00A247EA">
      <w:pPr>
        <w:pStyle w:val="Heading3"/>
      </w:pPr>
      <w:bookmarkStart w:id="288" w:name="_Toc81304536"/>
      <w:r w:rsidRPr="00943F41">
        <w:t>6.</w:t>
      </w:r>
      <w:r w:rsidR="00EB6619">
        <w:t>13</w:t>
      </w:r>
      <w:r w:rsidRPr="00943F41">
        <w:t>.2</w:t>
      </w:r>
      <w:r w:rsidRPr="00943F41">
        <w:tab/>
        <w:t>Solution details</w:t>
      </w:r>
      <w:bookmarkEnd w:id="288"/>
    </w:p>
    <w:p w14:paraId="6F2F9C30" w14:textId="77777777" w:rsidR="00943F41" w:rsidRPr="00943F41" w:rsidRDefault="00943F41" w:rsidP="00943F41">
      <w:r w:rsidRPr="00943F41">
        <w:rPr>
          <w:color w:val="000000"/>
          <w:lang w:val="en-US" w:eastAsia="zh-CN"/>
        </w:rPr>
        <w:t>Following pre-conditions are assumed</w:t>
      </w:r>
      <w:r w:rsidRPr="00943F41" w:rsidDel="00B94633">
        <w:t>:</w:t>
      </w:r>
    </w:p>
    <w:p w14:paraId="1087D673"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p>
    <w:p w14:paraId="463ABABD"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p>
    <w:p w14:paraId="561AD101" w14:textId="77777777" w:rsidR="00943F41" w:rsidRPr="00943F41" w:rsidRDefault="00943F41" w:rsidP="00943F41">
      <w:pPr>
        <w:ind w:left="568" w:hanging="284"/>
        <w:rPr>
          <w:lang w:val="en-IN"/>
        </w:rPr>
      </w:pPr>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p>
    <w:p w14:paraId="5DD1063A" w14:textId="77777777" w:rsidR="00943F41" w:rsidRPr="00943F41" w:rsidRDefault="00943F41" w:rsidP="00943F41">
      <w:pPr>
        <w:ind w:left="568" w:hanging="284"/>
        <w:rPr>
          <w:rFonts w:eastAsia="SimSun"/>
          <w:lang w:val="en-IN" w:eastAsia="zh-CN"/>
        </w:rPr>
      </w:pPr>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p>
    <w:p w14:paraId="36E8CA5E" w14:textId="73683A8F" w:rsidR="00943F41" w:rsidRPr="00943F41" w:rsidRDefault="00943F41" w:rsidP="00943F41">
      <w:pPr>
        <w:rPr>
          <w:lang w:val="en-US"/>
        </w:rPr>
      </w:pPr>
      <w:r w:rsidRPr="00943F41">
        <w:rPr>
          <w:lang w:val="en-US"/>
        </w:rPr>
        <w:t xml:space="preserve">The solution recommends using </w:t>
      </w:r>
      <w:r w:rsidRPr="00943F41">
        <w:t>an EAP method guaranteeing user identity privacy (</w:t>
      </w:r>
      <w:proofErr w:type="gramStart"/>
      <w:r w:rsidRPr="00943F41">
        <w:t>e.g.</w:t>
      </w:r>
      <w:proofErr w:type="gramEnd"/>
      <w:r w:rsidRPr="00943F41">
        <w:t xml:space="preserve"> EAP-TTLS, EAP-TLS v.1.3 or EAP-TLS v 1.2 with privacy option) </w:t>
      </w:r>
      <w:r w:rsidRPr="00943F41">
        <w:rPr>
          <w:lang w:val="en-US"/>
        </w:rPr>
        <w:t xml:space="preserve">as an authentication mechanism for secondary authentication to O-SNPN. </w:t>
      </w:r>
    </w:p>
    <w:p w14:paraId="1BA85630" w14:textId="42BF8B49" w:rsidR="00943F41" w:rsidRPr="00943F41" w:rsidRDefault="00943F41" w:rsidP="00A247EA">
      <w:pPr>
        <w:pStyle w:val="NO"/>
        <w:rPr>
          <w:lang w:val="en-US" w:eastAsia="ja-JP"/>
        </w:rPr>
      </w:pPr>
      <w:r w:rsidRPr="00943F41">
        <w:rPr>
          <w:lang w:eastAsia="ja-JP"/>
        </w:rPr>
        <w:t>NOTE</w:t>
      </w:r>
      <w:r w:rsidR="00BD0271">
        <w:rPr>
          <w:lang w:eastAsia="ja-JP"/>
        </w:rPr>
        <w:t xml:space="preserve"> 1</w:t>
      </w:r>
      <w:r w:rsidRPr="00943F41">
        <w:rPr>
          <w:lang w:eastAsia="ja-JP"/>
        </w:rPr>
        <w:t>: Provisioning is out of scope of this solution</w:t>
      </w:r>
    </w:p>
    <w:p w14:paraId="08BD08E6" w14:textId="21180296" w:rsidR="00943F41" w:rsidRPr="00943F41" w:rsidRDefault="00943F41" w:rsidP="00A247EA">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p>
    <w:p w14:paraId="61BA4AFC" w14:textId="67FA0D37" w:rsidR="00943F41" w:rsidRPr="00943F41" w:rsidRDefault="00943F41" w:rsidP="00A247EA">
      <w:pPr>
        <w:pStyle w:val="TH"/>
      </w:pPr>
      <w:r w:rsidRPr="00943F41">
        <w:object w:dxaOrig="18046" w:dyaOrig="11836" w14:anchorId="42DBA0EA">
          <v:shape id="_x0000_i1046" type="#_x0000_t75" style="width:520.1pt;height:426.65pt" o:ole="">
            <v:imagedata r:id="rId45" o:title=""/>
          </v:shape>
          <o:OLEObject Type="Embed" ProgID="Visio.Drawing.15" ShapeID="_x0000_i1046" DrawAspect="Content" ObjectID="_1692444283" r:id="rId46"/>
        </w:object>
      </w:r>
      <w:r w:rsidRPr="00943F41">
        <w:t>Figure 6.</w:t>
      </w:r>
      <w:r w:rsidR="00EB6619">
        <w:t>13</w:t>
      </w:r>
      <w:r w:rsidRPr="00943F41">
        <w:t>.2-1 UE Onboarding for Remote Provisioning Procedure</w:t>
      </w:r>
    </w:p>
    <w:p w14:paraId="42DBA29A" w14:textId="7C7FBD07" w:rsidR="00943F41" w:rsidRPr="00943F41" w:rsidRDefault="00BD0271" w:rsidP="00A247EA">
      <w:pPr>
        <w:ind w:left="568" w:hanging="284"/>
      </w:pPr>
      <w:r>
        <w:t>0.</w:t>
      </w:r>
      <w:r>
        <w:tab/>
      </w:r>
      <w:r w:rsidR="00943F41" w:rsidRPr="00943F41">
        <w:t>UE pre-configuration: The UE is provisioned with default UE credentials that allow for successful UE authentication with DCS and a unique UE identifier. A configuration may also include information for selecting SNPN needed to access the provisioning server.</w:t>
      </w:r>
    </w:p>
    <w:p w14:paraId="7EF9CDDA" w14:textId="3A919293" w:rsidR="00943F41" w:rsidRPr="00943F41" w:rsidRDefault="00BD0271" w:rsidP="00A247EA">
      <w:pPr>
        <w:pStyle w:val="B1"/>
      </w:pPr>
      <w:r>
        <w:t>1.</w:t>
      </w:r>
      <w:r>
        <w:tab/>
      </w:r>
      <w:r w:rsidR="00943F41" w:rsidRPr="00943F41">
        <w:t xml:space="preserve">Initial access to the Onboarding SNPN: </w:t>
      </w:r>
    </w:p>
    <w:p w14:paraId="505B1137" w14:textId="668B0513" w:rsidR="00943F41" w:rsidRPr="00943F41" w:rsidRDefault="00BD0271" w:rsidP="00A247EA">
      <w:pPr>
        <w:pStyle w:val="B2"/>
      </w:pPr>
      <w:r>
        <w:t>a.</w:t>
      </w:r>
      <w:r>
        <w:tab/>
      </w:r>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50B04FE8" w14:textId="5F326EA3" w:rsidR="00943F41" w:rsidRPr="00943F41" w:rsidRDefault="00BD0271" w:rsidP="00A247EA">
      <w:pPr>
        <w:pStyle w:val="B2"/>
      </w:pPr>
      <w:r>
        <w:t>b.</w:t>
      </w:r>
      <w:r>
        <w:tab/>
      </w:r>
      <w:r w:rsidR="00943F41" w:rsidRPr="00943F41">
        <w:t xml:space="preserve">Registration Procedure: During the registration procedure, the UE provides the UE-specific information, </w:t>
      </w:r>
      <w:proofErr w:type="gramStart"/>
      <w:r w:rsidR="00943F41" w:rsidRPr="00943F41">
        <w:t>e.g.</w:t>
      </w:r>
      <w:proofErr w:type="gramEnd"/>
      <w:r w:rsidR="00943F41" w:rsidRPr="00943F41">
        <w:t xml:space="preserve"> corresponding identity (encoded in SUPI format) to the network. The user may also provide the UE with additional information, such as an application identifier and/or Service Provider Identifier. NAS SMC is performed using NULL algorithms.</w:t>
      </w:r>
      <w:r w:rsidR="00943F41" w:rsidRPr="00943F41">
        <w:br/>
      </w:r>
    </w:p>
    <w:p w14:paraId="16F66AD3" w14:textId="44B30D2B" w:rsidR="00943F41" w:rsidRPr="00943F41" w:rsidRDefault="00943F41" w:rsidP="00A247EA">
      <w:pPr>
        <w:pStyle w:val="NO"/>
        <w:ind w:left="284" w:firstLine="0"/>
        <w:rPr>
          <w:lang w:val="en-US" w:eastAsia="ja-JP"/>
        </w:rPr>
      </w:pPr>
      <w:r w:rsidRPr="00943F41">
        <w:rPr>
          <w:lang w:val="en-US" w:eastAsia="ja-JP"/>
        </w:rPr>
        <w:t>NOTE</w:t>
      </w:r>
      <w:r w:rsidR="00BD0271">
        <w:rPr>
          <w:lang w:val="en-US" w:eastAsia="ja-JP"/>
        </w:rPr>
        <w:t xml:space="preserve"> 2</w:t>
      </w:r>
      <w:r w:rsidRPr="00943F41">
        <w:rPr>
          <w:lang w:val="en-US" w:eastAsia="ja-JP"/>
        </w:rPr>
        <w:t>: Primary Authentication is not performed in this solution.</w:t>
      </w:r>
    </w:p>
    <w:p w14:paraId="189701B7" w14:textId="7ED9D7EF" w:rsidR="00943F41" w:rsidRPr="00943F41" w:rsidRDefault="00943F41" w:rsidP="00A247EA">
      <w:pPr>
        <w:pStyle w:val="EditorsNote"/>
        <w:ind w:left="284" w:firstLine="0"/>
      </w:pPr>
      <w:r w:rsidRPr="00A247EA">
        <w:rPr>
          <w:lang w:eastAsia="ja-JP"/>
        </w:rPr>
        <w:t>Editor’s Note: It needs to be clarified whether and how SUPI concealment can be used during the registration procedure</w:t>
      </w:r>
      <w:r w:rsidRPr="00943F41">
        <w:rPr>
          <w:color w:val="000000"/>
          <w:lang w:val="en-US" w:eastAsia="ja-JP"/>
        </w:rPr>
        <w:t>.</w:t>
      </w:r>
    </w:p>
    <w:p w14:paraId="74297EC0" w14:textId="45042340" w:rsidR="00943F41" w:rsidRPr="00A247EA" w:rsidRDefault="00BD0271" w:rsidP="00A247EA">
      <w:pPr>
        <w:pStyle w:val="B1"/>
      </w:pPr>
      <w:r>
        <w:lastRenderedPageBreak/>
        <w:t>2.</w:t>
      </w:r>
      <w:r>
        <w:tab/>
      </w:r>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76F09192" w14:textId="77777777" w:rsidR="00943F41" w:rsidRPr="00943F41" w:rsidRDefault="00943F41" w:rsidP="00A247EA">
      <w:pPr>
        <w:pStyle w:val="EditorsNote"/>
        <w:ind w:left="284" w:firstLine="0"/>
        <w:rPr>
          <w:lang w:eastAsia="ja-JP"/>
        </w:rPr>
      </w:pPr>
      <w:r w:rsidRPr="00943F41">
        <w:rPr>
          <w:lang w:eastAsia="ja-JP"/>
        </w:rPr>
        <w:t xml:space="preserve">Editor’s Note: It is FFS how to address the following attack: if it lacks NAS security protection, PS identity can be modified because of some attack, </w:t>
      </w:r>
      <w:proofErr w:type="gramStart"/>
      <w:r w:rsidRPr="00943F41">
        <w:rPr>
          <w:lang w:eastAsia="ja-JP"/>
        </w:rPr>
        <w:t>e.g.</w:t>
      </w:r>
      <w:proofErr w:type="gramEnd"/>
      <w:r w:rsidRPr="00943F41">
        <w:rPr>
          <w:lang w:eastAsia="ja-JP"/>
        </w:rPr>
        <w:t xml:space="preserve"> MITM attack, which could cause the DoS attack</w:t>
      </w:r>
    </w:p>
    <w:p w14:paraId="4DB85911" w14:textId="063DEDAE" w:rsidR="00943F41" w:rsidRPr="00943F41" w:rsidRDefault="00943F41" w:rsidP="00A247EA">
      <w:pPr>
        <w:pStyle w:val="EditorsNote"/>
        <w:ind w:left="284" w:firstLine="0"/>
      </w:pPr>
      <w:r w:rsidRPr="00943F41">
        <w:rPr>
          <w:lang w:eastAsia="ja-JP"/>
        </w:rPr>
        <w:t>Editor Note: Call flow in figure needs correction to map steps described in solution.</w:t>
      </w:r>
    </w:p>
    <w:p w14:paraId="343DCA3A" w14:textId="10D3D773" w:rsidR="00943F41" w:rsidRPr="00943F41" w:rsidRDefault="00BD0271" w:rsidP="00A247EA">
      <w:pPr>
        <w:pStyle w:val="B1"/>
      </w:pPr>
      <w:r>
        <w:t>3.</w:t>
      </w:r>
      <w:r>
        <w:tab/>
      </w:r>
      <w:r w:rsidR="00943F41" w:rsidRPr="00943F41">
        <w:t>The PDU session establishment authentication/authorization is performed as described in TS 23.502 [</w:t>
      </w:r>
      <w:r w:rsidR="00F829E6">
        <w:t>6</w:t>
      </w:r>
      <w:r w:rsidR="00943F41" w:rsidRPr="00943F41">
        <w:t xml:space="preserve">] clause 4.3.2.3 and in TS 33.501[2] clause 11.1.2. Secondary authentication with DCS is triggered by the SMF during PDU Session establishment. </w:t>
      </w:r>
    </w:p>
    <w:p w14:paraId="7B304ED1" w14:textId="6A629E16" w:rsidR="00943F41" w:rsidRPr="00943F41" w:rsidRDefault="00BD0271" w:rsidP="00A247EA">
      <w:pPr>
        <w:pStyle w:val="B1"/>
      </w:pPr>
      <w:r>
        <w:t>4.</w:t>
      </w:r>
      <w:r>
        <w:tab/>
      </w:r>
      <w:r w:rsidR="00943F41" w:rsidRPr="00943F41">
        <w:t xml:space="preserve">The SMF selects the DCS either based on the DCS identity sent from the UE to the SMF or based on the realm part of the UE </w:t>
      </w:r>
      <w:proofErr w:type="gramStart"/>
      <w:r w:rsidR="00943F41" w:rsidRPr="00943F41">
        <w:t>identity..</w:t>
      </w:r>
      <w:proofErr w:type="gramEnd"/>
      <w:r w:rsidR="00943F41" w:rsidRPr="00943F41">
        <w:t xml:space="preserve"> </w:t>
      </w:r>
      <w:r w:rsidR="00943F41" w:rsidRPr="00943F41">
        <w:rPr>
          <w:lang w:val="en-US"/>
        </w:rPr>
        <w:t xml:space="preserve">As secondary authentication is EAP-based, any EAP method can be used for secondary authentication to DCS. In this case </w:t>
      </w:r>
      <w:r w:rsidR="00943F41" w:rsidRPr="00943F41">
        <w:t xml:space="preserve">any EAP method guaranteeing user identity privacy (e.g. EAP-TTLS, EAP-TLS v.1.3 or EAP-TLS v 1.2 with privacy </w:t>
      </w:r>
      <w:proofErr w:type="gramStart"/>
      <w:r w:rsidR="00943F41" w:rsidRPr="00943F41">
        <w:t xml:space="preserve">option)  </w:t>
      </w:r>
      <w:r w:rsidR="00943F41" w:rsidRPr="00943F41">
        <w:rPr>
          <w:lang w:val="en-US"/>
        </w:rPr>
        <w:t>can</w:t>
      </w:r>
      <w:proofErr w:type="gramEnd"/>
      <w:r w:rsidR="00943F41" w:rsidRPr="00943F41">
        <w:rPr>
          <w:lang w:val="en-US"/>
        </w:rPr>
        <w:t xml:space="preserve"> be used to provide privacy of the UE identity. Specifically when EAP-TTLS is </w:t>
      </w:r>
      <w:proofErr w:type="gramStart"/>
      <w:r w:rsidR="00943F41" w:rsidRPr="00943F41">
        <w:rPr>
          <w:lang w:val="en-US"/>
        </w:rPr>
        <w:t>used ,</w:t>
      </w:r>
      <w:proofErr w:type="gramEnd"/>
      <w:r w:rsidR="00943F41" w:rsidRPr="00943F41">
        <w:rPr>
          <w:lang w:val="en-US"/>
        </w:rPr>
        <w:t xml:space="preserve"> to provide privacy of the UE identity, as per the RFC 5281 , “</w:t>
      </w:r>
      <w:proofErr w:type="spellStart"/>
      <w:r w:rsidR="00943F41" w:rsidRPr="00943F41">
        <w:rPr>
          <w:lang w:val="en-US"/>
        </w:rPr>
        <w:t>anonymous@realm</w:t>
      </w:r>
      <w:proofErr w:type="spellEnd"/>
      <w:r w:rsidR="00943F41" w:rsidRPr="00943F41">
        <w:rPr>
          <w:lang w:val="en-US"/>
        </w:rPr>
        <w:t>” ,  is sent during the phase 1 of TTLS. In the second phase of EAP-</w:t>
      </w:r>
      <w:proofErr w:type="gramStart"/>
      <w:r w:rsidR="00943F41" w:rsidRPr="00943F41">
        <w:rPr>
          <w:lang w:val="en-US"/>
        </w:rPr>
        <w:t>TTLS ,</w:t>
      </w:r>
      <w:proofErr w:type="gramEnd"/>
      <w:r w:rsidR="00943F41" w:rsidRPr="00943F41">
        <w:rPr>
          <w:lang w:val="en-US"/>
        </w:rPr>
        <w:t xml:space="preserve"> UE is authenticated by DCS using unique UE identity and default UE credentials as per RFC 5281[5].</w:t>
      </w:r>
    </w:p>
    <w:p w14:paraId="074C9BD8" w14:textId="67352773" w:rsidR="00943F41" w:rsidRPr="00943F41" w:rsidRDefault="00BD0271" w:rsidP="00A247EA">
      <w:pPr>
        <w:pStyle w:val="B1"/>
      </w:pPr>
      <w:r>
        <w:t>5.</w:t>
      </w:r>
      <w:r>
        <w:tab/>
      </w:r>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210360F2" w14:textId="266EC67F" w:rsidR="00943F41" w:rsidRPr="00943F41" w:rsidRDefault="00943F41" w:rsidP="00A247EA">
      <w:pPr>
        <w:pStyle w:val="NO"/>
        <w:rPr>
          <w:lang w:eastAsia="ja-JP"/>
        </w:rPr>
      </w:pPr>
      <w:r w:rsidRPr="00943F41">
        <w:rPr>
          <w:lang w:eastAsia="ja-JP"/>
        </w:rPr>
        <w:t>NOTE</w:t>
      </w:r>
      <w:r w:rsidR="00BD0271">
        <w:rPr>
          <w:lang w:eastAsia="ja-JP"/>
        </w:rPr>
        <w:t xml:space="preserve"> 3</w:t>
      </w:r>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757D245" w14:textId="79C2370F" w:rsidR="00943F41" w:rsidRPr="00943F41" w:rsidRDefault="00943F41" w:rsidP="00A247EA">
      <w:pPr>
        <w:pStyle w:val="NO"/>
        <w:rPr>
          <w:lang w:eastAsia="ja-JP"/>
        </w:rPr>
      </w:pPr>
      <w:r w:rsidRPr="00943F41">
        <w:rPr>
          <w:lang w:eastAsia="ja-JP"/>
        </w:rPr>
        <w:t>NOTE</w:t>
      </w:r>
      <w:r w:rsidR="00BD0271">
        <w:rPr>
          <w:lang w:eastAsia="ja-JP"/>
        </w:rPr>
        <w:t xml:space="preserve"> 4</w:t>
      </w:r>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p>
    <w:p w14:paraId="59A61FE1" w14:textId="6457A3BB" w:rsidR="00943F41" w:rsidRPr="00943F41" w:rsidRDefault="00BD0271" w:rsidP="00A247EA">
      <w:pPr>
        <w:pStyle w:val="B1"/>
        <w:rPr>
          <w:lang w:eastAsia="ja-JP"/>
        </w:rPr>
      </w:pPr>
      <w:r>
        <w:t>6.</w:t>
      </w:r>
      <w:r>
        <w:tab/>
      </w:r>
      <w:r w:rsidR="00943F41" w:rsidRPr="00943F41">
        <w:t xml:space="preserve">The Provisioning Server interacts with UE over secure connection. </w:t>
      </w:r>
    </w:p>
    <w:p w14:paraId="5521CF42" w14:textId="40742F1D" w:rsidR="00943F41" w:rsidRPr="00943F41" w:rsidRDefault="00BD0271" w:rsidP="00A247EA">
      <w:pPr>
        <w:pStyle w:val="B1"/>
      </w:pPr>
      <w:r>
        <w:t>7.</w:t>
      </w:r>
      <w:r>
        <w:tab/>
      </w:r>
      <w:r w:rsidR="00943F41" w:rsidRPr="00943F41">
        <w:t>Upon successful provisioning in the previous step, the UE releases the Configuration PDU Session and deregisters from the O-SNPN.</w:t>
      </w:r>
    </w:p>
    <w:p w14:paraId="0D18EC9F" w14:textId="10C147BD" w:rsidR="00943F41" w:rsidRPr="00943F41" w:rsidRDefault="00BD0271" w:rsidP="00A247EA">
      <w:pPr>
        <w:pStyle w:val="B1"/>
      </w:pPr>
      <w:r>
        <w:t>8.</w:t>
      </w:r>
      <w:r>
        <w:tab/>
      </w:r>
      <w:r w:rsidR="00943F41" w:rsidRPr="00943F41">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89" w:name="_Toc81304537"/>
      <w:r w:rsidRPr="00943F41">
        <w:t>6.</w:t>
      </w:r>
      <w:r w:rsidR="00EB6619">
        <w:t>13</w:t>
      </w:r>
      <w:r w:rsidRPr="00943F41">
        <w:t>.3</w:t>
      </w:r>
      <w:r w:rsidRPr="00943F41">
        <w:tab/>
        <w:t>System impact</w:t>
      </w:r>
      <w:bookmarkEnd w:id="289"/>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an EAP method guaranteeing user identity privacy (</w:t>
      </w:r>
      <w:proofErr w:type="gramStart"/>
      <w:r w:rsidRPr="00943F41">
        <w:rPr>
          <w:lang w:val="en-IN"/>
        </w:rPr>
        <w:t>e.g.</w:t>
      </w:r>
      <w:proofErr w:type="gramEnd"/>
      <w:r w:rsidRPr="00943F41">
        <w:rPr>
          <w:lang w:val="en-IN"/>
        </w:rPr>
        <w:t xml:space="preserve">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lastRenderedPageBreak/>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A247EA">
      <w:pPr>
        <w:pStyle w:val="Heading3"/>
      </w:pPr>
      <w:bookmarkStart w:id="290" w:name="_Toc81304538"/>
      <w:r w:rsidRPr="00943F41">
        <w:t>6.</w:t>
      </w:r>
      <w:r w:rsidR="00EB6619">
        <w:t>13</w:t>
      </w:r>
      <w:r w:rsidRPr="00943F41">
        <w:t>.4</w:t>
      </w:r>
      <w:r w:rsidRPr="00943F41">
        <w:tab/>
        <w:t>Evaluation</w:t>
      </w:r>
      <w:bookmarkEnd w:id="290"/>
    </w:p>
    <w:p w14:paraId="0F8BF88A" w14:textId="77777777" w:rsidR="00943F41" w:rsidRPr="00943F41" w:rsidRDefault="00943F41" w:rsidP="00A247EA">
      <w:pPr>
        <w:pStyle w:val="EditorsNote"/>
      </w:pPr>
      <w:r w:rsidRPr="00943F41">
        <w:t>Editor’s Note: Each solution should motivate how the potential security requirements of the key issues being addressed are fulfilled.</w:t>
      </w:r>
    </w:p>
    <w:p w14:paraId="07CA70B2" w14:textId="77777777" w:rsidR="00943F41" w:rsidRPr="00943F41" w:rsidRDefault="00943F41" w:rsidP="00A247EA">
      <w:pPr>
        <w:pStyle w:val="EditorsNote"/>
        <w:rPr>
          <w:lang w:eastAsia="ja-JP"/>
        </w:rPr>
      </w:pPr>
      <w:r w:rsidRPr="00943F41">
        <w:rPr>
          <w:lang w:eastAsia="ja-JP"/>
        </w:rPr>
        <w:t>Editor’s Note: Evaluation is FFS for the security and architectural implications of using EAP-TTLS.</w:t>
      </w:r>
    </w:p>
    <w:p w14:paraId="5144F92A" w14:textId="77777777" w:rsidR="00943F41" w:rsidRPr="00943F41" w:rsidRDefault="00943F41" w:rsidP="00943F41">
      <w:pPr>
        <w:keepLines/>
        <w:ind w:left="1135" w:hanging="851"/>
        <w:rPr>
          <w:rFonts w:eastAsia="DengXian"/>
          <w:color w:val="FF0000"/>
        </w:rPr>
      </w:pPr>
    </w:p>
    <w:p w14:paraId="2FAF1569" w14:textId="77777777" w:rsidR="002B271D" w:rsidRPr="002B271D" w:rsidRDefault="002B271D" w:rsidP="001863AC">
      <w:pPr>
        <w:pStyle w:val="Heading2"/>
        <w:rPr>
          <w:rFonts w:eastAsia="SimSun"/>
        </w:rPr>
      </w:pPr>
      <w:bookmarkStart w:id="291" w:name="_Toc81304539"/>
      <w:bookmarkStart w:id="292"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291"/>
    </w:p>
    <w:p w14:paraId="6AD51A49" w14:textId="77777777" w:rsidR="002B271D" w:rsidRPr="002B271D" w:rsidRDefault="002B271D" w:rsidP="001863AC">
      <w:pPr>
        <w:pStyle w:val="Heading3"/>
        <w:rPr>
          <w:rFonts w:eastAsia="SimSun"/>
        </w:rPr>
      </w:pPr>
      <w:bookmarkStart w:id="293" w:name="_Toc47518368"/>
      <w:bookmarkStart w:id="294" w:name="_Toc81304540"/>
      <w:r w:rsidRPr="002B271D">
        <w:rPr>
          <w:rFonts w:eastAsia="SimSun"/>
        </w:rPr>
        <w:t>6.14.1</w:t>
      </w:r>
      <w:r w:rsidRPr="002B271D">
        <w:rPr>
          <w:rFonts w:eastAsia="SimSun"/>
        </w:rPr>
        <w:tab/>
        <w:t>Introduction</w:t>
      </w:r>
      <w:bookmarkEnd w:id="293"/>
      <w:bookmarkEnd w:id="294"/>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55pt;height:169.8pt" o:ole="">
            <v:imagedata r:id="rId47" o:title=""/>
          </v:shape>
          <o:OLEObject Type="Embed" ProgID="Visio.Drawing.15" ShapeID="_x0000_i1047" DrawAspect="Content" ObjectID="_1692444284" r:id="rId48"/>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1863AC">
      <w:pPr>
        <w:pStyle w:val="Heading3"/>
        <w:rPr>
          <w:rFonts w:eastAsia="SimSun"/>
        </w:rPr>
      </w:pPr>
      <w:bookmarkStart w:id="295" w:name="_Toc81304541"/>
      <w:r w:rsidRPr="002B271D">
        <w:rPr>
          <w:rFonts w:eastAsia="SimSun"/>
        </w:rPr>
        <w:t>6</w:t>
      </w:r>
      <w:bookmarkStart w:id="296" w:name="_Toc47518369"/>
      <w:r w:rsidRPr="002B271D">
        <w:rPr>
          <w:rFonts w:eastAsia="SimSun"/>
        </w:rPr>
        <w:t>.14.2</w:t>
      </w:r>
      <w:r w:rsidRPr="002B271D">
        <w:rPr>
          <w:rFonts w:eastAsia="SimSun"/>
        </w:rPr>
        <w:tab/>
        <w:t>Solution details</w:t>
      </w:r>
      <w:bookmarkEnd w:id="295"/>
      <w:bookmarkEnd w:id="296"/>
    </w:p>
    <w:p w14:paraId="66B72356" w14:textId="51781928" w:rsidR="002B271D" w:rsidRPr="002B271D" w:rsidRDefault="002B271D" w:rsidP="001863AC">
      <w:pPr>
        <w:pStyle w:val="Heading4"/>
        <w:rPr>
          <w:rFonts w:eastAsia="SimSun"/>
        </w:rPr>
      </w:pPr>
      <w:bookmarkStart w:id="297" w:name="_Toc81304542"/>
      <w:r w:rsidRPr="002B271D">
        <w:rPr>
          <w:rFonts w:eastAsia="SimSun"/>
        </w:rPr>
        <w:t>6.14.2.0</w:t>
      </w:r>
      <w:r w:rsidR="005D02A7">
        <w:rPr>
          <w:rFonts w:eastAsia="SimSun"/>
        </w:rPr>
        <w:tab/>
      </w:r>
      <w:r w:rsidRPr="002B271D">
        <w:rPr>
          <w:rFonts w:eastAsia="SimSun"/>
        </w:rPr>
        <w:t>General</w:t>
      </w:r>
      <w:bookmarkEnd w:id="297"/>
    </w:p>
    <w:p w14:paraId="3F580170" w14:textId="77777777" w:rsidR="002B271D" w:rsidRPr="002B271D" w:rsidRDefault="002B271D" w:rsidP="002B271D">
      <w:pPr>
        <w:rPr>
          <w:rFonts w:eastAsia="SimSun"/>
        </w:rPr>
      </w:pPr>
      <w:r w:rsidRPr="002B271D">
        <w:rPr>
          <w:rFonts w:eastAsia="SimSun"/>
          <w:color w:val="000000"/>
          <w:lang w:val="en-US" w:eastAsia="zh-CN"/>
        </w:rPr>
        <w:t>Following pre-conditions are assumed</w:t>
      </w:r>
      <w:r w:rsidRPr="002B271D">
        <w:rPr>
          <w:rFonts w:eastAsia="SimSun"/>
        </w:rPr>
        <w:t>:</w:t>
      </w:r>
    </w:p>
    <w:p w14:paraId="2E3BEC7F" w14:textId="076A03ED" w:rsidR="002B271D" w:rsidRPr="002B271D" w:rsidRDefault="002B271D" w:rsidP="002B271D">
      <w:pPr>
        <w:ind w:left="568" w:hanging="284"/>
        <w:rPr>
          <w:rFonts w:eastAsia="SimSun"/>
          <w:lang w:val="en-IN"/>
        </w:rPr>
      </w:pPr>
      <w:r w:rsidRPr="002B271D">
        <w:rPr>
          <w:rFonts w:eastAsia="SimSun"/>
          <w:lang w:val="en-IN"/>
        </w:rPr>
        <w:lastRenderedPageBreak/>
        <w:t>-</w:t>
      </w:r>
      <w:r w:rsidRPr="002B271D">
        <w:rPr>
          <w:rFonts w:eastAsia="SimSun"/>
          <w:lang w:val="en-IN"/>
        </w:rPr>
        <w:tab/>
        <w:t xml:space="preserve">The UE is provisioned with some default UE credentials and a unique UE identifier at the manufacturing time. </w:t>
      </w:r>
      <w:r w:rsidRPr="002B271D">
        <w:rPr>
          <w:rFonts w:eastAsia="SimSun"/>
          <w:lang w:val="en-US"/>
        </w:rPr>
        <w:t>The unique UE identifier is assumed to be unique within the DCS. It takes the form of a Network Access Identifier (NAI), which is composed of the user part and the realm part, which may identify the domain name of the DCS.</w:t>
      </w:r>
      <w:r w:rsidRPr="002B271D">
        <w:rPr>
          <w:rFonts w:eastAsia="SimSun"/>
        </w:rPr>
        <w:t xml:space="preserve"> </w:t>
      </w:r>
      <w:r w:rsidRPr="002B271D">
        <w:rPr>
          <w:rFonts w:eastAsia="SimSun"/>
          <w:lang w:val="en-US"/>
        </w:rPr>
        <w:t>UE is provisioned with set of roots of trust certificate information that UE will use to authenticate O-SNPN during the authentication.</w:t>
      </w:r>
    </w:p>
    <w:p w14:paraId="4BEC9090"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not provisioned with </w:t>
      </w:r>
      <w:r w:rsidRPr="002B271D">
        <w:rPr>
          <w:rFonts w:eastAsia="SimSun"/>
          <w:i/>
          <w:lang w:val="en-IN"/>
        </w:rPr>
        <w:t>subscription credentials</w:t>
      </w:r>
      <w:r w:rsidRPr="002B271D">
        <w:rPr>
          <w:rFonts w:eastAsia="SimSun"/>
          <w:lang w:val="en-IN"/>
        </w:rPr>
        <w:t xml:space="preserve"> that grant access to a SO-SNPN.</w:t>
      </w:r>
    </w:p>
    <w:p w14:paraId="4D72C8A4"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47881DBC" w14:textId="77777777" w:rsidR="002B271D" w:rsidRPr="002B271D" w:rsidRDefault="002B271D" w:rsidP="002B271D">
      <w:pPr>
        <w:ind w:left="568" w:hanging="284"/>
        <w:rPr>
          <w:rFonts w:eastAsia="SimSun"/>
          <w:lang w:val="en-IN" w:eastAsia="zh-CN"/>
        </w:rPr>
      </w:pPr>
      <w:r w:rsidRPr="002B271D">
        <w:rPr>
          <w:rFonts w:eastAsia="SimSun"/>
          <w:lang w:val="en-IN"/>
        </w:rPr>
        <w:t>-</w:t>
      </w:r>
      <w:r w:rsidRPr="002B271D">
        <w:rPr>
          <w:rFonts w:eastAsia="SimSun"/>
          <w:lang w:val="en-IN"/>
        </w:rPr>
        <w:tab/>
        <w:t>T</w:t>
      </w:r>
      <w:r w:rsidRPr="002B271D">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2B271D">
        <w:rPr>
          <w:rFonts w:eastAsia="SimSun"/>
          <w:lang w:val="en-US" w:eastAsia="zh-CN"/>
        </w:rPr>
        <w:t>by an SNPN other than the O-SNPN,</w:t>
      </w:r>
      <w:r w:rsidRPr="002B271D">
        <w:rPr>
          <w:rFonts w:eastAsia="SimSun"/>
          <w:lang w:val="en-US"/>
        </w:rPr>
        <w:t xml:space="preserve"> or by a 3</w:t>
      </w:r>
      <w:r w:rsidRPr="002B271D">
        <w:rPr>
          <w:rFonts w:eastAsia="SimSun"/>
          <w:vertAlign w:val="superscript"/>
          <w:lang w:val="en-US"/>
        </w:rPr>
        <w:t>rd</w:t>
      </w:r>
      <w:r w:rsidRPr="002B271D">
        <w:rPr>
          <w:rFonts w:eastAsia="SimSun"/>
          <w:lang w:val="en-US"/>
        </w:rPr>
        <w:t xml:space="preserve"> party</w:t>
      </w:r>
      <w:r w:rsidRPr="002B271D">
        <w:rPr>
          <w:rFonts w:eastAsia="SimSun"/>
          <w:lang w:val="en-IN" w:eastAsia="zh-CN"/>
        </w:rPr>
        <w:t>.</w:t>
      </w:r>
    </w:p>
    <w:p w14:paraId="4BE98D30" w14:textId="77777777" w:rsidR="002B271D" w:rsidRPr="002B271D" w:rsidRDefault="002B271D" w:rsidP="002B271D">
      <w:pPr>
        <w:rPr>
          <w:rFonts w:eastAsia="SimSun"/>
          <w:lang w:val="en-US"/>
        </w:rPr>
      </w:pPr>
      <w:r w:rsidRPr="002B271D">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9DA46BF" w14:textId="77777777" w:rsidR="002B271D" w:rsidRPr="002B271D" w:rsidRDefault="002B271D" w:rsidP="001863AC">
      <w:pPr>
        <w:pStyle w:val="NO"/>
        <w:rPr>
          <w:rFonts w:eastAsia="SimSun"/>
          <w:lang w:val="en-US" w:eastAsia="ja-JP"/>
        </w:rPr>
      </w:pPr>
      <w:r w:rsidRPr="002B271D">
        <w:rPr>
          <w:rFonts w:eastAsia="SimSun"/>
          <w:lang w:eastAsia="ja-JP"/>
        </w:rPr>
        <w:t>NOTE 1: Provisioning is out of scope of this solution</w:t>
      </w:r>
    </w:p>
    <w:p w14:paraId="25D90533" w14:textId="77777777" w:rsidR="002B271D" w:rsidRPr="002B271D" w:rsidRDefault="002B271D" w:rsidP="002B271D">
      <w:pPr>
        <w:rPr>
          <w:rFonts w:eastAsia="SimSun"/>
          <w:lang w:val="en-US"/>
        </w:rPr>
      </w:pPr>
      <w:r w:rsidRPr="002B271D">
        <w:rPr>
          <w:rFonts w:eastAsia="SimSun"/>
          <w:lang w:val="en-US"/>
        </w:rPr>
        <w:t xml:space="preserve"> </w:t>
      </w:r>
    </w:p>
    <w:p w14:paraId="11A93A04" w14:textId="77777777" w:rsidR="002B271D" w:rsidRPr="002B271D" w:rsidRDefault="002B271D" w:rsidP="002B271D">
      <w:pPr>
        <w:rPr>
          <w:rFonts w:eastAsia="SimSun"/>
          <w:color w:val="FF0000"/>
          <w:lang w:eastAsia="ja-JP"/>
        </w:rPr>
      </w:pPr>
      <w:r w:rsidRPr="002B271D">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2B271D">
        <w:rPr>
          <w:rFonts w:eastAsia="SimSun"/>
        </w:rPr>
        <w:t xml:space="preserve"> The actual provisioning mechanisms are outside the scope of this solution</w:t>
      </w:r>
      <w:r w:rsidRPr="002B271D">
        <w:rPr>
          <w:rFonts w:eastAsia="SimSun"/>
          <w:lang w:eastAsia="zh-CN"/>
        </w:rPr>
        <w:t xml:space="preserve"> </w:t>
      </w:r>
      <w:r w:rsidRPr="002B271D">
        <w:rPr>
          <w:rFonts w:eastAsia="SimSun"/>
          <w:lang w:eastAsia="zh-CN"/>
        </w:rPr>
        <w:br/>
      </w:r>
    </w:p>
    <w:p w14:paraId="7C1A60D6" w14:textId="79EA908D" w:rsidR="002B271D" w:rsidRPr="002B271D" w:rsidRDefault="002B271D" w:rsidP="002B271D">
      <w:pPr>
        <w:keepLines/>
        <w:overflowPunct w:val="0"/>
        <w:autoSpaceDE w:val="0"/>
        <w:autoSpaceDN w:val="0"/>
        <w:adjustRightInd w:val="0"/>
        <w:ind w:left="1135" w:hanging="851"/>
        <w:rPr>
          <w:rFonts w:eastAsia="SimSun"/>
          <w:color w:val="FF0000"/>
          <w:sz w:val="22"/>
          <w:szCs w:val="22"/>
          <w:lang w:eastAsia="ja-JP"/>
        </w:rPr>
      </w:pPr>
      <w:bookmarkStart w:id="298" w:name="_Hlk64465291"/>
    </w:p>
    <w:bookmarkEnd w:id="298"/>
    <w:p w14:paraId="1B01EEA6" w14:textId="77777777" w:rsidR="002B271D" w:rsidRPr="002B271D" w:rsidRDefault="002B271D" w:rsidP="002B271D">
      <w:pPr>
        <w:rPr>
          <w:rFonts w:eastAsia="SimSun"/>
          <w:lang w:eastAsia="zh-CN"/>
        </w:rPr>
      </w:pPr>
    </w:p>
    <w:p w14:paraId="342D285A" w14:textId="77777777" w:rsidR="002B271D" w:rsidRPr="002B271D" w:rsidRDefault="002B271D" w:rsidP="002B271D">
      <w:pPr>
        <w:keepNext/>
        <w:keepLines/>
        <w:spacing w:before="60"/>
        <w:jc w:val="center"/>
        <w:rPr>
          <w:rFonts w:ascii="Arial" w:hAnsi="Arial"/>
          <w:b/>
        </w:rPr>
      </w:pPr>
      <w:r w:rsidRPr="002B271D">
        <w:rPr>
          <w:rFonts w:ascii="Arial" w:eastAsia="SimSun" w:hAnsi="Arial"/>
          <w:b/>
        </w:rPr>
        <w:lastRenderedPageBreak/>
        <w:t xml:space="preserve"> </w:t>
      </w:r>
      <w:r w:rsidRPr="002B271D">
        <w:rPr>
          <w:rFonts w:ascii="Arial" w:hAnsi="Arial"/>
          <w:b/>
        </w:rPr>
        <w:object w:dxaOrig="9420" w:dyaOrig="7665" w14:anchorId="6F3EE683">
          <v:shape id="_x0000_i1048" type="#_x0000_t75" style="width:472.85pt;height:380.4pt" o:ole="">
            <v:imagedata r:id="rId49" o:title=""/>
          </v:shape>
          <o:OLEObject Type="Embed" ProgID="Visio.Drawing.15" ShapeID="_x0000_i1048" DrawAspect="Content" ObjectID="_1692444285" r:id="rId50"/>
        </w:object>
      </w:r>
    </w:p>
    <w:p w14:paraId="4371DA90" w14:textId="1D7E9F96" w:rsidR="002B271D" w:rsidRPr="002B271D" w:rsidRDefault="002B271D" w:rsidP="002B271D">
      <w:pPr>
        <w:keepLines/>
        <w:spacing w:after="240"/>
        <w:jc w:val="center"/>
        <w:rPr>
          <w:rFonts w:ascii="Arial" w:eastAsia="SimSun" w:hAnsi="Arial"/>
          <w:b/>
        </w:rPr>
      </w:pPr>
      <w:r w:rsidRPr="002B271D">
        <w:rPr>
          <w:rFonts w:ascii="Arial" w:eastAsia="SimSun" w:hAnsi="Arial"/>
          <w:b/>
        </w:rPr>
        <w:t>Figure 6.14.2</w:t>
      </w:r>
      <w:r w:rsidR="004B7B14">
        <w:rPr>
          <w:rFonts w:ascii="Arial" w:eastAsia="SimSun" w:hAnsi="Arial"/>
          <w:b/>
        </w:rPr>
        <w:t>.0</w:t>
      </w:r>
      <w:r w:rsidRPr="002B271D">
        <w:rPr>
          <w:rFonts w:ascii="Arial" w:eastAsia="SimSun" w:hAnsi="Arial"/>
          <w:b/>
        </w:rPr>
        <w:t>-1 UE Onboarding for Remote Provisioning Procedure</w:t>
      </w:r>
    </w:p>
    <w:p w14:paraId="01DAA64D" w14:textId="77777777" w:rsidR="002B271D" w:rsidRPr="002B271D" w:rsidRDefault="002B271D" w:rsidP="002B271D">
      <w:pPr>
        <w:ind w:left="568" w:hanging="284"/>
        <w:rPr>
          <w:rFonts w:eastAsia="SimSun"/>
        </w:rPr>
      </w:pPr>
      <w:r w:rsidRPr="002B271D">
        <w:rPr>
          <w:rFonts w:eastAsia="SimSun"/>
        </w:rPr>
        <w:t xml:space="preserve">0. </w:t>
      </w:r>
      <w:r w:rsidRPr="002B271D">
        <w:rPr>
          <w:rFonts w:eastAsia="SimSun"/>
        </w:rPr>
        <w:tab/>
        <w:t xml:space="preserve">UE pre-configuration: The UE is provisioned with default UE credentials that allow for successful UE authentication and a unique UE identifier. A configuration may also include information for </w:t>
      </w:r>
      <w:proofErr w:type="gramStart"/>
      <w:r w:rsidRPr="002B271D">
        <w:rPr>
          <w:rFonts w:eastAsia="SimSun"/>
        </w:rPr>
        <w:t>selecting  SNPN</w:t>
      </w:r>
      <w:proofErr w:type="gramEnd"/>
      <w:r w:rsidRPr="002B271D">
        <w:rPr>
          <w:rFonts w:eastAsia="SimSun"/>
        </w:rPr>
        <w:t xml:space="preserve"> needed to access the provisioning server.</w:t>
      </w:r>
    </w:p>
    <w:p w14:paraId="3C2A7F3C" w14:textId="77777777" w:rsidR="002B271D" w:rsidRPr="002B271D" w:rsidRDefault="002B271D" w:rsidP="002B271D">
      <w:pPr>
        <w:ind w:left="568" w:hanging="284"/>
        <w:rPr>
          <w:rFonts w:eastAsia="SimSun"/>
        </w:rPr>
      </w:pPr>
      <w:r w:rsidRPr="002B271D">
        <w:rPr>
          <w:rFonts w:eastAsia="SimSun"/>
        </w:rPr>
        <w:t>1.</w:t>
      </w:r>
      <w:r w:rsidRPr="002B271D">
        <w:rPr>
          <w:rFonts w:eastAsia="SimSun"/>
        </w:rPr>
        <w:tab/>
        <w:t xml:space="preserve">Initial access to the Onboarding SNPN: </w:t>
      </w:r>
    </w:p>
    <w:p w14:paraId="45600188" w14:textId="1DA23F9C" w:rsidR="002B271D" w:rsidRPr="002B271D" w:rsidRDefault="002B271D" w:rsidP="002B271D">
      <w:pPr>
        <w:ind w:left="851" w:hanging="284"/>
        <w:rPr>
          <w:rFonts w:eastAsia="SimSun"/>
        </w:rPr>
      </w:pPr>
      <w:r w:rsidRPr="002B271D">
        <w:rPr>
          <w:rFonts w:eastAsia="SimSun"/>
        </w:rPr>
        <w:t>a.</w:t>
      </w:r>
      <w:r w:rsidRPr="002B271D">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2B271D">
        <w:rPr>
          <w:rFonts w:eastAsia="SimSun"/>
        </w:rPr>
        <w:br/>
      </w:r>
    </w:p>
    <w:p w14:paraId="0F279BFF" w14:textId="36B8637D" w:rsidR="002B271D" w:rsidRPr="002B271D" w:rsidRDefault="002B271D" w:rsidP="002B271D">
      <w:pPr>
        <w:ind w:left="851" w:hanging="284"/>
        <w:rPr>
          <w:rFonts w:eastAsia="SimSun"/>
        </w:rPr>
      </w:pPr>
      <w:r w:rsidRPr="002B271D">
        <w:rPr>
          <w:rFonts w:eastAsia="SimSun"/>
        </w:rPr>
        <w:t xml:space="preserve">b. </w:t>
      </w:r>
      <w:r w:rsidRPr="002B271D">
        <w:rPr>
          <w:rFonts w:eastAsia="SimSun"/>
        </w:rPr>
        <w:tab/>
        <w:t xml:space="preserve">Registration Procedure: During the registration procedure, the UE provides the UE-specific information, </w:t>
      </w:r>
      <w:proofErr w:type="spellStart"/>
      <w:r w:rsidRPr="002B271D">
        <w:rPr>
          <w:rFonts w:eastAsia="SimSun"/>
        </w:rPr>
        <w:t>e.g</w:t>
      </w:r>
      <w:proofErr w:type="spellEnd"/>
      <w:r w:rsidRPr="002B271D">
        <w:rPr>
          <w:rFonts w:eastAsia="SimSun"/>
        </w:rPr>
        <w:t xml:space="preserve"> corresponding identity (encoded in SUPI format) to the network. The user may also provide the UE with additional information, such as an application identifier and/or Service Provider Identifier. An authentication using non-AKA (</w:t>
      </w:r>
      <w:proofErr w:type="gramStart"/>
      <w:r w:rsidRPr="002B271D">
        <w:rPr>
          <w:rFonts w:eastAsia="SimSun"/>
        </w:rPr>
        <w:t>e.g.</w:t>
      </w:r>
      <w:proofErr w:type="gramEnd"/>
      <w:r w:rsidRPr="002B271D">
        <w:rPr>
          <w:rFonts w:eastAsia="SimSun"/>
        </w:rPr>
        <w:t xml:space="preserve"> EAP-TLS) based method is performed. The SUPI is of the type of NAI in the form of </w:t>
      </w:r>
      <w:proofErr w:type="spellStart"/>
      <w:r w:rsidRPr="002B271D">
        <w:rPr>
          <w:rFonts w:eastAsia="SimSun"/>
        </w:rPr>
        <w:t>username@realm</w:t>
      </w:r>
      <w:proofErr w:type="spellEnd"/>
      <w:r w:rsidRPr="002B271D">
        <w:rPr>
          <w:rFonts w:eastAsia="SimSun"/>
        </w:rPr>
        <w:t xml:space="preserve">. The “username” shall be either “anonymous” or UE identity can be omitted if the subscriber identifier privacy is required by SNPN. The UE performs the one-way authentication of O-SNPN based on O-SNPN’s certificate. </w:t>
      </w:r>
    </w:p>
    <w:p w14:paraId="7D983417" w14:textId="77777777" w:rsidR="002B271D" w:rsidRPr="002B271D" w:rsidRDefault="002B271D" w:rsidP="002B271D">
      <w:pPr>
        <w:ind w:left="568" w:hanging="284"/>
        <w:rPr>
          <w:rFonts w:eastAsia="SimSun"/>
        </w:rPr>
      </w:pPr>
      <w:r w:rsidRPr="002B271D">
        <w:rPr>
          <w:rFonts w:eastAsia="SimSun"/>
        </w:rPr>
        <w:t xml:space="preserve">2. </w:t>
      </w:r>
      <w:r w:rsidRPr="002B271D">
        <w:rPr>
          <w:rFonts w:eastAsia="SimSun"/>
        </w:rPr>
        <w:tab/>
        <w:t xml:space="preserve">Configuration PDU session: UE obtains limited connectivity to the Provisioning Server. </w:t>
      </w:r>
      <w:r w:rsidRPr="002B271D">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2B271D">
        <w:rPr>
          <w:rFonts w:eastAsia="SimSun"/>
        </w:rPr>
        <w:t xml:space="preserve">It is assumed that one and only one Configuration PDU </w:t>
      </w:r>
      <w:r w:rsidRPr="002B271D">
        <w:rPr>
          <w:rFonts w:eastAsia="SimSun"/>
        </w:rPr>
        <w:lastRenderedPageBreak/>
        <w:t xml:space="preserve">session can be established, and connectivity of this PDU session is limited (cf. RLOS), so that the UE can only access a Provisioning Server. </w:t>
      </w:r>
    </w:p>
    <w:p w14:paraId="531347DF" w14:textId="77777777" w:rsidR="002B271D" w:rsidRPr="002B271D" w:rsidRDefault="002B271D" w:rsidP="002B271D">
      <w:pPr>
        <w:ind w:left="568" w:hanging="284"/>
        <w:rPr>
          <w:rFonts w:eastAsia="SimSun"/>
        </w:rPr>
      </w:pPr>
      <w:r w:rsidRPr="002B271D">
        <w:rPr>
          <w:rFonts w:eastAsia="SimSun"/>
        </w:rPr>
        <w:t xml:space="preserve">3. </w:t>
      </w:r>
      <w:r w:rsidRPr="002B271D">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25B9170C" w14:textId="77777777" w:rsidR="002B271D" w:rsidRPr="002B271D" w:rsidRDefault="002B271D" w:rsidP="001863AC">
      <w:pPr>
        <w:keepLines/>
        <w:ind w:left="1135" w:hanging="851"/>
        <w:rPr>
          <w:rFonts w:eastAsia="SimSun"/>
          <w:color w:val="FF0000"/>
        </w:rPr>
      </w:pPr>
      <w:r w:rsidRPr="002B271D">
        <w:rPr>
          <w:rFonts w:eastAsia="SimSun"/>
          <w:color w:val="FF0000"/>
        </w:rPr>
        <w:t xml:space="preserve">Editor’s Note: If the O-SNPN can perform mutual EAP authentication with DCS as part of secondary authentication, it needs to be clarified why </w:t>
      </w:r>
      <w:proofErr w:type="gramStart"/>
      <w:r w:rsidRPr="002B271D">
        <w:rPr>
          <w:rFonts w:eastAsia="SimSun"/>
          <w:color w:val="FF0000"/>
        </w:rPr>
        <w:t>such  a</w:t>
      </w:r>
      <w:proofErr w:type="gramEnd"/>
      <w:r w:rsidRPr="002B271D">
        <w:rPr>
          <w:rFonts w:eastAsia="SimSun"/>
          <w:color w:val="FF0000"/>
        </w:rPr>
        <w:t xml:space="preserve"> EAP authentication cannot be performed as part of primary authentication in step 1.</w:t>
      </w:r>
    </w:p>
    <w:p w14:paraId="48B5E374" w14:textId="746F0AA0" w:rsidR="002B271D" w:rsidRPr="002B271D" w:rsidRDefault="002B271D" w:rsidP="002B271D">
      <w:pPr>
        <w:ind w:left="568" w:hanging="284"/>
        <w:rPr>
          <w:rFonts w:eastAsia="SimSun"/>
        </w:rPr>
      </w:pPr>
      <w:r w:rsidRPr="002B271D">
        <w:rPr>
          <w:rFonts w:eastAsia="SimSun"/>
        </w:rPr>
        <w:t xml:space="preserve">4. </w:t>
      </w:r>
      <w:r w:rsidRPr="002B271D">
        <w:rPr>
          <w:rFonts w:eastAsia="SimSun"/>
        </w:rPr>
        <w:tab/>
        <w:t xml:space="preserve">The UE discovers </w:t>
      </w:r>
      <w:r w:rsidRPr="002B271D">
        <w:rPr>
          <w:rFonts w:eastAsia="SimSun"/>
          <w:lang w:val="en-US"/>
        </w:rPr>
        <w:t>the Provisioning Server using the stored PS identity.</w:t>
      </w:r>
      <w:r w:rsidRPr="002B271D">
        <w:rPr>
          <w:rFonts w:eastAsia="SimSun"/>
        </w:rPr>
        <w:t xml:space="preserve"> At this point, the stored PS identity is either the PS identity pre-configured in the UE, or the PS identity entered manually by the user, or the PS identity received by the O-SNPN. </w:t>
      </w:r>
      <w:r w:rsidRPr="002B271D">
        <w:rPr>
          <w:rFonts w:eastAsia="SimSun"/>
          <w:lang w:val="en-US"/>
        </w:rPr>
        <w:t>If the UE still does not have a stored PS identity, then the UE uses a well-known FQDN to perform PS discovery.</w:t>
      </w:r>
      <w:r w:rsidRPr="002B271D">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2B271D">
        <w:rPr>
          <w:rFonts w:eastAsia="SimSun"/>
        </w:rPr>
        <w:br/>
      </w:r>
    </w:p>
    <w:p w14:paraId="04E3A68C" w14:textId="77777777" w:rsidR="002B271D" w:rsidRPr="002B271D" w:rsidRDefault="002B271D" w:rsidP="002B271D">
      <w:pPr>
        <w:keepLines/>
        <w:ind w:left="1135" w:hanging="851"/>
        <w:rPr>
          <w:rFonts w:eastAsia="SimSun"/>
          <w:lang w:eastAsia="ja-JP"/>
        </w:rPr>
      </w:pPr>
      <w:r w:rsidRPr="002B271D">
        <w:rPr>
          <w:rFonts w:eastAsia="SimSun"/>
          <w:lang w:eastAsia="ja-JP"/>
        </w:rPr>
        <w:t xml:space="preserve">NOTE 2: This solution assumes there is trust relationship between DCS and PS. Specifics of the interface between DCS and PS including the aspects of mutual authentication, encryption and integrity protection are out of the scope of this solution.  </w:t>
      </w:r>
    </w:p>
    <w:p w14:paraId="2C78EE53" w14:textId="77777777" w:rsidR="002B271D" w:rsidRPr="002B271D" w:rsidRDefault="002B271D" w:rsidP="002B271D">
      <w:pPr>
        <w:keepLines/>
        <w:ind w:left="1135" w:hanging="851"/>
        <w:rPr>
          <w:rFonts w:eastAsia="SimSun"/>
          <w:lang w:eastAsia="ja-JP"/>
        </w:rPr>
      </w:pPr>
      <w:r w:rsidRPr="002B271D">
        <w:rPr>
          <w:rFonts w:eastAsia="SimSun"/>
          <w:lang w:eastAsia="ja-JP"/>
        </w:rPr>
        <w:t>NOTE 3: When the Onboarding network is the same as SNPN owning the subscription of the UE, the Provisioning Server is owned by the Onboarding Network</w:t>
      </w:r>
      <w:r w:rsidRPr="002B271D">
        <w:rPr>
          <w:rFonts w:eastAsia="SimSun"/>
          <w:sz w:val="16"/>
          <w:szCs w:val="16"/>
          <w:lang w:eastAsia="ja-JP"/>
        </w:rPr>
        <w:t xml:space="preserve"> </w:t>
      </w:r>
    </w:p>
    <w:p w14:paraId="365BB919" w14:textId="77777777" w:rsidR="002B271D" w:rsidRPr="002B271D" w:rsidRDefault="002B271D" w:rsidP="002B271D">
      <w:pPr>
        <w:ind w:left="568" w:hanging="284"/>
        <w:rPr>
          <w:rFonts w:eastAsia="SimSun"/>
        </w:rPr>
      </w:pPr>
      <w:r w:rsidRPr="002B271D">
        <w:rPr>
          <w:rFonts w:eastAsia="SimSun"/>
        </w:rPr>
        <w:t xml:space="preserve">5. </w:t>
      </w:r>
      <w:r w:rsidRPr="002B271D">
        <w:rPr>
          <w:rFonts w:eastAsia="SimSun"/>
        </w:rPr>
        <w:tab/>
        <w:t>Upon successful provisioning, the UE releases the Configuration PDU Session and deregisters from the O-SNPN.</w:t>
      </w:r>
    </w:p>
    <w:p w14:paraId="77D8D0D7" w14:textId="77777777" w:rsidR="002B271D" w:rsidRPr="002B271D" w:rsidRDefault="002B271D" w:rsidP="002B271D">
      <w:pPr>
        <w:ind w:left="568" w:hanging="284"/>
        <w:rPr>
          <w:rFonts w:eastAsia="SimSun"/>
        </w:rPr>
      </w:pPr>
      <w:r w:rsidRPr="002B271D">
        <w:rPr>
          <w:rFonts w:eastAsia="SimSun"/>
        </w:rPr>
        <w:t xml:space="preserve">6. </w:t>
      </w:r>
      <w:r w:rsidRPr="002B271D">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1863AC">
      <w:pPr>
        <w:pStyle w:val="Heading4"/>
        <w:rPr>
          <w:rFonts w:eastAsia="SimSun"/>
        </w:rPr>
      </w:pPr>
      <w:bookmarkStart w:id="299" w:name="_Toc81304543"/>
      <w:bookmarkStart w:id="300" w:name="_Toc47518370"/>
      <w:r w:rsidRPr="002B271D">
        <w:rPr>
          <w:rFonts w:eastAsia="SimSun"/>
        </w:rPr>
        <w:t xml:space="preserve">6.14.2.1 </w:t>
      </w:r>
      <w:r w:rsidRPr="002B271D">
        <w:rPr>
          <w:rFonts w:eastAsia="SimSun"/>
        </w:rPr>
        <w:tab/>
        <w:t>Using EAP-TLS Authentication Procedures over 5G Networks for initial one-way authentication</w:t>
      </w:r>
      <w:bookmarkEnd w:id="299"/>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lastRenderedPageBreak/>
        <w:br/>
      </w:r>
      <w:r w:rsidRPr="002B271D">
        <w:rPr>
          <w:rFonts w:ascii="Arial" w:eastAsia="SimSun" w:hAnsi="Arial"/>
          <w:b/>
        </w:rPr>
        <w:object w:dxaOrig="9030" w:dyaOrig="10590" w14:anchorId="5B1E2CF2">
          <v:shape id="_x0000_i1049" type="#_x0000_t75" style="width:452.4pt;height:529.8pt" o:ole="">
            <v:imagedata r:id="rId51" o:title=""/>
          </v:shape>
          <o:OLEObject Type="Embed" ProgID="Visio.Drawing.11" ShapeID="_x0000_i1049" DrawAspect="Content" ObjectID="_1692444286" r:id="rId52"/>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301" w:name="_Hlk64380801"/>
      <w:r w:rsidRPr="002B271D">
        <w:rPr>
          <w:rFonts w:ascii="Arial" w:eastAsia="SimSun" w:hAnsi="Arial"/>
          <w:b/>
        </w:rPr>
        <w:t>6.14.2.1-1</w:t>
      </w:r>
      <w:bookmarkEnd w:id="301"/>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w:t>
      </w:r>
      <w:proofErr w:type="spellStart"/>
      <w:r w:rsidRPr="002B271D">
        <w:rPr>
          <w:rFonts w:eastAsia="SimSun"/>
        </w:rPr>
        <w:t>Nausf_UEAuthentication_Authenticate</w:t>
      </w:r>
      <w:proofErr w:type="spellEnd"/>
      <w:r w:rsidRPr="002B271D">
        <w:rPr>
          <w:rFonts w:eastAsia="SimSun"/>
        </w:rPr>
        <w:t xml:space="preserv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lastRenderedPageBreak/>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w:t>
      </w:r>
      <w:proofErr w:type="spellStart"/>
      <w:r w:rsidRPr="002B271D">
        <w:rPr>
          <w:rFonts w:eastAsia="SimSun"/>
        </w:rPr>
        <w:t>Nausf_UEAuthentication_Authenticate</w:t>
      </w:r>
      <w:proofErr w:type="spellEnd"/>
      <w:r w:rsidRPr="002B271D">
        <w:rPr>
          <w:rFonts w:eastAsia="SimSun"/>
        </w:rPr>
        <w:t xml:space="preserv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 xml:space="preserve">Step 13-14: If the TLS server authentication is successful, the UE replies with EAP-Response/EAP-TLS in the </w:t>
      </w:r>
      <w:proofErr w:type="spellStart"/>
      <w:r w:rsidRPr="002B271D">
        <w:rPr>
          <w:rFonts w:eastAsia="SimSun"/>
          <w:lang w:val="en-US"/>
        </w:rPr>
        <w:t>Authenthentication</w:t>
      </w:r>
      <w:proofErr w:type="spellEnd"/>
      <w:r w:rsidRPr="002B271D">
        <w:rPr>
          <w:rFonts w:eastAsia="SimSun"/>
          <w:lang w:val="en-US"/>
        </w:rPr>
        <w:t xml:space="preserve"> Response message. The response message does not include the TLS Certificate, and </w:t>
      </w:r>
      <w:proofErr w:type="spellStart"/>
      <w:r w:rsidRPr="002B271D">
        <w:rPr>
          <w:rFonts w:eastAsia="SimSun"/>
          <w:lang w:val="en-US"/>
        </w:rPr>
        <w:t>TLS_certificate_verify</w:t>
      </w:r>
      <w:proofErr w:type="spellEnd"/>
      <w:r w:rsidRPr="002B271D">
        <w:rPr>
          <w:rFonts w:eastAsia="SimSun"/>
          <w:lang w:val="en-US"/>
        </w:rPr>
        <w:t xml:space="preserve">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302" w:name="_Toc81304544"/>
      <w:r w:rsidRPr="002B271D">
        <w:rPr>
          <w:rFonts w:eastAsia="SimSun"/>
        </w:rPr>
        <w:t>6.14.3</w:t>
      </w:r>
      <w:r w:rsidRPr="002B271D">
        <w:rPr>
          <w:rFonts w:eastAsia="SimSun"/>
        </w:rPr>
        <w:tab/>
        <w:t>System impact</w:t>
      </w:r>
      <w:bookmarkEnd w:id="300"/>
      <w:bookmarkEnd w:id="302"/>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lastRenderedPageBreak/>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4A5B90">
      <w:pPr>
        <w:pStyle w:val="Heading3"/>
      </w:pPr>
      <w:bookmarkStart w:id="303" w:name="_Toc81304545"/>
      <w:r w:rsidRPr="003D2762">
        <w:t>6.</w:t>
      </w:r>
      <w:r w:rsidR="00EB6619">
        <w:t>14</w:t>
      </w:r>
      <w:r w:rsidRPr="003D2762">
        <w:t>.4</w:t>
      </w:r>
      <w:r w:rsidRPr="003D2762">
        <w:tab/>
        <w:t>Evaluation</w:t>
      </w:r>
      <w:bookmarkEnd w:id="292"/>
      <w:bookmarkEnd w:id="303"/>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 xml:space="preserve">In the absence of client authentication, it may be possible that a malicious entity can perform a MITM attack by relaying secondary authentication to a legitimate UE and thus register to the O-SNPN. This could </w:t>
      </w:r>
      <w:proofErr w:type="gramStart"/>
      <w:r w:rsidRPr="004B7B14">
        <w:rPr>
          <w:rFonts w:eastAsia="SimSun"/>
        </w:rPr>
        <w:t>cause  issues</w:t>
      </w:r>
      <w:proofErr w:type="gramEnd"/>
      <w:r w:rsidRPr="004B7B14">
        <w:rPr>
          <w:rFonts w:eastAsia="SimSun"/>
        </w:rPr>
        <w:t xml:space="preserve">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proofErr w:type="spellStart"/>
      <w:r w:rsidRPr="004B7B14">
        <w:rPr>
          <w:rFonts w:eastAsia="SimSun"/>
        </w:rPr>
        <w:t>utual</w:t>
      </w:r>
      <w:proofErr w:type="spellEnd"/>
      <w:r w:rsidRPr="004B7B14">
        <w:rPr>
          <w:rFonts w:eastAsia="SimSun"/>
        </w:rPr>
        <w:t xml:space="preserve"> authentication between DCS and UE is provided via secondary authentication.</w:t>
      </w:r>
      <w:r w:rsidRPr="004B7B14">
        <w:rPr>
          <w:rFonts w:eastAsia="SimSun"/>
          <w:lang w:val="en-US"/>
        </w:rPr>
        <w:t xml:space="preserve"> UE </w:t>
      </w:r>
      <w:proofErr w:type="gramStart"/>
      <w:r w:rsidRPr="004B7B14">
        <w:rPr>
          <w:rFonts w:eastAsia="SimSun"/>
          <w:lang w:val="en-US"/>
        </w:rPr>
        <w:t>is allowed to</w:t>
      </w:r>
      <w:proofErr w:type="gramEnd"/>
      <w:r w:rsidRPr="004B7B14">
        <w:rPr>
          <w:rFonts w:eastAsia="SimSun"/>
          <w:lang w:val="en-US"/>
        </w:rPr>
        <w:t xml:space="preserve">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764B1B10" w14:textId="77777777" w:rsidR="004B7B14" w:rsidRPr="004B7B14" w:rsidRDefault="004B7B14" w:rsidP="00EC5AED">
      <w:pPr>
        <w:keepLines/>
        <w:ind w:left="1135" w:hanging="851"/>
        <w:rPr>
          <w:rFonts w:eastAsia="SimSun"/>
          <w:color w:val="FF0000"/>
          <w:lang w:val="en-US"/>
        </w:rPr>
      </w:pPr>
      <w:r w:rsidRPr="004B7B14">
        <w:rPr>
          <w:rFonts w:eastAsia="SimSun"/>
          <w:color w:val="FF0000"/>
        </w:rPr>
        <w:t>Editor’s Note: Further evaluation is FFS</w:t>
      </w:r>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304" w:name="_Toc81304546"/>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304"/>
      <w:r w:rsidRPr="007D4DD7">
        <w:rPr>
          <w:rFonts w:eastAsia="SimSun"/>
        </w:rPr>
        <w:t xml:space="preserve"> </w:t>
      </w:r>
    </w:p>
    <w:p w14:paraId="7A70B8BE" w14:textId="1D183792" w:rsidR="007D4DD7" w:rsidRPr="007D4DD7" w:rsidRDefault="007D4DD7" w:rsidP="00A247EA">
      <w:pPr>
        <w:pStyle w:val="Heading3"/>
        <w:rPr>
          <w:rFonts w:eastAsia="SimSun"/>
        </w:rPr>
      </w:pPr>
      <w:bookmarkStart w:id="305" w:name="_Toc81304547"/>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305"/>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306" w:name="_Toc81304548"/>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306"/>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EC5AED"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lastRenderedPageBreak/>
        <w:pict w14:anchorId="592E972F">
          <v:shape id="_x0000_i1050" type="#_x0000_t75" style="width:483.6pt;height:148.3pt">
            <v:imagedata r:id="rId53"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A247EA">
      <w:pPr>
        <w:ind w:left="852" w:hanging="284"/>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BFE8E06" w14:textId="34E585CD" w:rsidR="007D4DD7" w:rsidRPr="007D4DD7" w:rsidRDefault="007D4DD7" w:rsidP="00A247EA">
      <w:pPr>
        <w:pStyle w:val="Heading3"/>
        <w:rPr>
          <w:rFonts w:eastAsia="SimSun"/>
        </w:rPr>
      </w:pPr>
      <w:bookmarkStart w:id="307" w:name="_Toc81304549"/>
      <w:r w:rsidRPr="007D4DD7">
        <w:rPr>
          <w:rFonts w:eastAsia="SimSun"/>
        </w:rPr>
        <w:t>6.</w:t>
      </w:r>
      <w:r w:rsidR="00EB6619">
        <w:rPr>
          <w:rFonts w:eastAsia="SimSun"/>
        </w:rPr>
        <w:t>15</w:t>
      </w:r>
      <w:r w:rsidRPr="007D4DD7">
        <w:rPr>
          <w:rFonts w:eastAsia="SimSun"/>
        </w:rPr>
        <w:t>.3</w:t>
      </w:r>
      <w:r w:rsidRPr="007D4DD7">
        <w:rPr>
          <w:rFonts w:eastAsia="SimSun"/>
        </w:rPr>
        <w:tab/>
        <w:t>System impact</w:t>
      </w:r>
      <w:bookmarkEnd w:id="307"/>
    </w:p>
    <w:p w14:paraId="6F9B8020" w14:textId="77777777" w:rsidR="007D4DD7" w:rsidRPr="007D4DD7" w:rsidRDefault="007D4DD7" w:rsidP="007D4DD7">
      <w:pPr>
        <w:keepLines/>
        <w:ind w:left="1135" w:hanging="851"/>
        <w:rPr>
          <w:rFonts w:eastAsia="SimSun"/>
          <w:color w:val="FF0000"/>
        </w:rPr>
      </w:pPr>
      <w:r w:rsidRPr="007D4DD7">
        <w:rPr>
          <w:rFonts w:eastAsia="SimSun"/>
          <w:color w:val="FF0000"/>
        </w:rPr>
        <w:t xml:space="preserve">This solution is having impact on AUSF. </w:t>
      </w:r>
    </w:p>
    <w:p w14:paraId="3B8F46E2" w14:textId="77777777" w:rsidR="007D4DD7" w:rsidRPr="007D4DD7" w:rsidRDefault="007D4DD7" w:rsidP="007D4DD7">
      <w:pPr>
        <w:keepLines/>
        <w:ind w:left="1135" w:hanging="851"/>
        <w:rPr>
          <w:rFonts w:eastAsia="SimSun"/>
          <w:color w:val="FF0000"/>
        </w:rPr>
      </w:pPr>
      <w:r w:rsidRPr="007D4DD7">
        <w:rPr>
          <w:rFonts w:eastAsia="SimSun"/>
          <w:color w:val="FF0000"/>
        </w:rPr>
        <w:tab/>
        <w:t xml:space="preserve">AUSF: Capability to forward the authentication request to the DCS.  </w:t>
      </w:r>
    </w:p>
    <w:p w14:paraId="029F1E4D" w14:textId="3B50B555" w:rsidR="007D4DD7" w:rsidRPr="007D4DD7" w:rsidRDefault="007D4DD7" w:rsidP="00A247EA">
      <w:pPr>
        <w:pStyle w:val="Heading3"/>
        <w:rPr>
          <w:rFonts w:eastAsia="SimSun"/>
        </w:rPr>
      </w:pPr>
      <w:bookmarkStart w:id="308" w:name="_Toc81304550"/>
      <w:r w:rsidRPr="007D4DD7">
        <w:rPr>
          <w:rFonts w:eastAsia="SimSun"/>
        </w:rPr>
        <w:t>6.</w:t>
      </w:r>
      <w:r w:rsidR="00EB6619">
        <w:rPr>
          <w:rFonts w:eastAsia="SimSun"/>
        </w:rPr>
        <w:t>15</w:t>
      </w:r>
      <w:r w:rsidRPr="007D4DD7">
        <w:rPr>
          <w:rFonts w:eastAsia="SimSun"/>
        </w:rPr>
        <w:t>.4</w:t>
      </w:r>
      <w:r w:rsidRPr="007D4DD7">
        <w:rPr>
          <w:rFonts w:eastAsia="SimSun"/>
        </w:rPr>
        <w:tab/>
        <w:t>Evaluation</w:t>
      </w:r>
      <w:bookmarkEnd w:id="308"/>
    </w:p>
    <w:p w14:paraId="2D5A2D6A" w14:textId="77777777" w:rsidR="007D4DD7" w:rsidRPr="007D4DD7" w:rsidRDefault="007D4DD7" w:rsidP="007D4DD7">
      <w:pPr>
        <w:keepLines/>
        <w:ind w:left="1135" w:hanging="851"/>
        <w:rPr>
          <w:rFonts w:eastAsia="SimSun"/>
          <w:color w:val="FF0000"/>
        </w:rPr>
      </w:pPr>
      <w:r w:rsidRPr="007D4DD7">
        <w:rPr>
          <w:rFonts w:eastAsia="SimSun"/>
          <w:color w:val="FF0000"/>
        </w:rPr>
        <w:t>Editor’s Note: Each solution should motivate how the potential security requirements of the key issues being addressed are fulfilled.</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309" w:name="_Toc81304551"/>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309"/>
    </w:p>
    <w:p w14:paraId="5E5A52AE" w14:textId="7C8B7CBB" w:rsidR="00EB6619" w:rsidRPr="00943F41" w:rsidRDefault="00EB6619" w:rsidP="00A247EA">
      <w:pPr>
        <w:pStyle w:val="Heading3"/>
        <w:rPr>
          <w:rFonts w:eastAsia="DengXian"/>
          <w:lang w:eastAsia="zh-CN"/>
        </w:rPr>
      </w:pPr>
      <w:bookmarkStart w:id="310" w:name="_Toc54000107"/>
      <w:bookmarkStart w:id="311" w:name="_Toc81304552"/>
      <w:r w:rsidRPr="00943F41">
        <w:rPr>
          <w:rFonts w:eastAsia="DengXian"/>
        </w:rPr>
        <w:t>6.</w:t>
      </w:r>
      <w:r>
        <w:rPr>
          <w:rFonts w:eastAsia="DengXian"/>
        </w:rPr>
        <w:t>16</w:t>
      </w:r>
      <w:r w:rsidRPr="00943F41">
        <w:rPr>
          <w:rFonts w:eastAsia="DengXian"/>
        </w:rPr>
        <w:t>.1</w:t>
      </w:r>
      <w:r w:rsidRPr="00943F41">
        <w:rPr>
          <w:rFonts w:eastAsia="DengXian"/>
        </w:rPr>
        <w:tab/>
        <w:t>Introduction</w:t>
      </w:r>
      <w:bookmarkEnd w:id="310"/>
      <w:bookmarkEnd w:id="311"/>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w:t>
      </w:r>
      <w:proofErr w:type="gramStart"/>
      <w:r w:rsidRPr="00943F41">
        <w:rPr>
          <w:rFonts w:eastAsia="DengXian"/>
          <w:lang w:eastAsia="zh-CN"/>
        </w:rPr>
        <w:t>DCS</w:t>
      </w:r>
      <w:r w:rsidRPr="00943F41">
        <w:rPr>
          <w:rFonts w:eastAsia="DengXian" w:hint="eastAsia"/>
          <w:lang w:eastAsia="zh-CN"/>
        </w:rPr>
        <w:t>;</w:t>
      </w:r>
      <w:proofErr w:type="gramEnd"/>
    </w:p>
    <w:p w14:paraId="31F00B27" w14:textId="77777777" w:rsidR="00EB6619" w:rsidRPr="00943F41" w:rsidRDefault="00EB6619" w:rsidP="00EB6619">
      <w:pPr>
        <w:rPr>
          <w:rFonts w:eastAsia="DengXian"/>
          <w:highlight w:val="yellow"/>
          <w:lang w:eastAsia="zh-CN"/>
        </w:rPr>
      </w:pPr>
      <w:r w:rsidRPr="00943F41">
        <w:rPr>
          <w:rFonts w:eastAsia="SimSun"/>
        </w:rPr>
        <w:lastRenderedPageBreak/>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12" w:name="_Toc54000108"/>
      <w:bookmarkStart w:id="313" w:name="_Toc81304553"/>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12"/>
      <w:bookmarkEnd w:id="313"/>
    </w:p>
    <w:p w14:paraId="2334D42A" w14:textId="62EF7FF4" w:rsidR="00EB6619" w:rsidRPr="00943F41" w:rsidRDefault="00EB6619" w:rsidP="00A247EA">
      <w:pPr>
        <w:pStyle w:val="Heading4"/>
        <w:rPr>
          <w:rFonts w:eastAsia="DengXian"/>
        </w:rPr>
      </w:pPr>
      <w:bookmarkStart w:id="314" w:name="_Toc81304554"/>
      <w:bookmarkStart w:id="315"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14"/>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bookmarkStart w:id="316" w:name="_MON_1672950271"/>
    <w:bookmarkEnd w:id="316"/>
    <w:p w14:paraId="17CC896A" w14:textId="1679215C" w:rsidR="00EB6619" w:rsidRPr="00943F41" w:rsidRDefault="00EB6619" w:rsidP="00EB6619">
      <w:pPr>
        <w:keepNext/>
        <w:ind w:leftChars="50" w:left="100" w:firstLineChars="650" w:firstLine="1300"/>
        <w:jc w:val="center"/>
        <w:rPr>
          <w:rFonts w:eastAsia="SimSun"/>
        </w:rPr>
      </w:pPr>
      <w:r w:rsidRPr="00943F41">
        <w:rPr>
          <w:rFonts w:eastAsia="SimSun"/>
          <w:noProof/>
        </w:rPr>
        <w:object w:dxaOrig="29180" w:dyaOrig="3910" w14:anchorId="263BEF95">
          <v:shape id="_x0000_i1051" type="#_x0000_t75" style="width:1460.4pt;height:195.6pt" o:ole="">
            <v:imagedata r:id="rId54" o:title=""/>
          </v:shape>
          <o:OLEObject Type="Embed" ProgID="Word.Document.12" ShapeID="_x0000_i1051" DrawAspect="Content" ObjectID="_1692444287" r:id="rId55">
            <o:FieldCodes>\s</o:FieldCodes>
          </o:OLEObject>
        </w:object>
      </w:r>
      <w:r w:rsidRPr="00943F41">
        <w:rPr>
          <w:rFonts w:ascii="Arial" w:eastAsia="DengXian" w:hAnsi="Arial"/>
          <w:b/>
        </w:rPr>
        <w:t>Figure: 6.</w:t>
      </w:r>
      <w:r>
        <w:rPr>
          <w:rFonts w:ascii="Arial" w:eastAsia="DengXian" w:hAnsi="Arial"/>
          <w:b/>
        </w:rPr>
        <w:t>16</w:t>
      </w:r>
      <w:r w:rsidRPr="00943F41">
        <w:rPr>
          <w:rFonts w:ascii="Arial" w:eastAsia="DengXian" w:hAnsi="Arial"/>
          <w:b/>
        </w:rPr>
        <w:t xml:space="preserve">.2.1-1: UE onboarding and provisioning for SNPN </w:t>
      </w:r>
      <w:r w:rsidRPr="00943F41">
        <w:rPr>
          <w:rFonts w:ascii="Arial" w:eastAsia="DengXian" w:hAnsi="Arial" w:hint="eastAsia"/>
          <w:b/>
          <w:lang w:eastAsia="zh-CN"/>
        </w:rPr>
        <w:t>with</w:t>
      </w:r>
      <w:r w:rsidRPr="00943F41">
        <w:rPr>
          <w:rFonts w:ascii="Arial" w:eastAsia="DengXian" w:hAnsi="Arial"/>
          <w:b/>
          <w:lang w:eastAsia="zh-CN"/>
        </w:rPr>
        <w:t xml:space="preserve"> the interaction between PS and </w:t>
      </w:r>
      <w:proofErr w:type="gramStart"/>
      <w:r w:rsidRPr="00943F41">
        <w:rPr>
          <w:rFonts w:ascii="Arial" w:eastAsia="DengXian" w:hAnsi="Arial"/>
          <w:b/>
          <w:lang w:eastAsia="zh-CN"/>
        </w:rPr>
        <w:t>DCS</w:t>
      </w:r>
      <w:r w:rsidRPr="00943F41">
        <w:rPr>
          <w:rFonts w:ascii="Arial" w:eastAsia="DengXian" w:hAnsi="Arial"/>
          <w:b/>
          <w:lang w:val="en-US" w:eastAsia="zh-CN"/>
        </w:rPr>
        <w:t>(</w:t>
      </w:r>
      <w:proofErr w:type="gramEnd"/>
      <w:r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 xml:space="preserve">he AMF sends </w:t>
      </w:r>
      <w:proofErr w:type="spellStart"/>
      <w:r w:rsidRPr="00E73B47">
        <w:rPr>
          <w:rFonts w:eastAsia="DengXian"/>
          <w:lang w:val="en-US" w:eastAsia="zh-CN"/>
        </w:rPr>
        <w:t>Nudm_UECM_Get</w:t>
      </w:r>
      <w:proofErr w:type="spellEnd"/>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w:t>
      </w:r>
      <w:proofErr w:type="gramStart"/>
      <w:r w:rsidRPr="00E73B47">
        <w:rPr>
          <w:rFonts w:eastAsia="DengXian"/>
        </w:rPr>
        <w:t xml:space="preserve">to  </w:t>
      </w:r>
      <w:r w:rsidRPr="00E73B47">
        <w:rPr>
          <w:rFonts w:eastAsia="SimSun"/>
        </w:rPr>
        <w:t>TS</w:t>
      </w:r>
      <w:proofErr w:type="gramEnd"/>
      <w:r w:rsidRPr="00E73B47">
        <w:rPr>
          <w:rFonts w:eastAsia="SimSun"/>
        </w:rPr>
        <w:t xml:space="preserve">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w:t>
      </w:r>
      <w:proofErr w:type="spellStart"/>
      <w:r w:rsidRPr="00E73B47">
        <w:rPr>
          <w:rFonts w:eastAsia="DengXian"/>
          <w:lang w:val="en-US" w:eastAsia="zh-CN"/>
        </w:rPr>
        <w:t>Nudm_UECM_Get</w:t>
      </w:r>
      <w:proofErr w:type="spellEnd"/>
      <w:r w:rsidRPr="00E73B47">
        <w:rPr>
          <w:rFonts w:eastAsia="DengXian"/>
          <w:lang w:val="en-US" w:eastAsia="zh-CN"/>
        </w:rPr>
        <w:t xml:space="preserve"> Request, the UDM sends </w:t>
      </w:r>
      <w:proofErr w:type="spellStart"/>
      <w:r w:rsidRPr="00E73B47">
        <w:rPr>
          <w:rFonts w:eastAsia="DengXian"/>
          <w:lang w:val="en-US" w:eastAsia="zh-CN"/>
        </w:rPr>
        <w:t>Nudm_UECM_Get</w:t>
      </w:r>
      <w:proofErr w:type="spellEnd"/>
      <w:r w:rsidRPr="00E73B47">
        <w:rPr>
          <w:rFonts w:eastAsia="DengXian"/>
          <w:lang w:val="en-US" w:eastAsia="zh-CN"/>
        </w:rPr>
        <w:t xml:space="preserve">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 xml:space="preserve">Upon the receipt of the </w:t>
      </w:r>
      <w:proofErr w:type="spellStart"/>
      <w:r w:rsidRPr="00943F41">
        <w:rPr>
          <w:rFonts w:eastAsia="DengXian"/>
          <w:lang w:val="en-US" w:eastAsia="zh-CN"/>
        </w:rPr>
        <w:t>Nudm_UECM_Get</w:t>
      </w:r>
      <w:proofErr w:type="spellEnd"/>
      <w:r w:rsidRPr="00943F41">
        <w:rPr>
          <w:rFonts w:eastAsia="DengXian"/>
          <w:lang w:val="en-US" w:eastAsia="zh-CN"/>
        </w:rPr>
        <w:t xml:space="preserve">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w:t>
      </w:r>
      <w:proofErr w:type="gramStart"/>
      <w:r w:rsidRPr="00943F41">
        <w:rPr>
          <w:rFonts w:eastAsia="DengXian"/>
          <w:lang w:val="en-US" w:eastAsia="zh-CN"/>
        </w:rPr>
        <w:t>i.e.</w:t>
      </w:r>
      <w:proofErr w:type="gramEnd"/>
      <w:r w:rsidRPr="00943F41">
        <w:rPr>
          <w:rFonts w:eastAsia="DengXian"/>
          <w:lang w:val="en-US" w:eastAsia="zh-CN"/>
        </w:rPr>
        <w:t xml:space="preserv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 xml:space="preserve">The DCS authenticate the UE through verifying the authentication material. If the </w:t>
      </w:r>
      <w:proofErr w:type="spellStart"/>
      <w:r w:rsidRPr="00943F41">
        <w:rPr>
          <w:rFonts w:eastAsia="DengXian"/>
          <w:lang w:val="en-US" w:eastAsia="zh-CN"/>
        </w:rPr>
        <w:t>vertication</w:t>
      </w:r>
      <w:proofErr w:type="spellEnd"/>
      <w:r w:rsidRPr="00943F41">
        <w:rPr>
          <w:rFonts w:eastAsia="DengXian"/>
          <w:lang w:val="en-US" w:eastAsia="zh-CN"/>
        </w:rPr>
        <w:t xml:space="preserve">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17" w:name="_Toc81304555"/>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15"/>
      <w:bookmarkEnd w:id="317"/>
    </w:p>
    <w:p w14:paraId="07D23616" w14:textId="77777777"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178E4B97" w:rsidR="00EB6619" w:rsidRPr="00943F41" w:rsidRDefault="00EC5AED" w:rsidP="00EB6619">
      <w:pPr>
        <w:ind w:firstLineChars="700" w:firstLine="1400"/>
        <w:jc w:val="center"/>
        <w:rPr>
          <w:rFonts w:eastAsia="DengXian"/>
        </w:rPr>
      </w:pPr>
      <w:bookmarkStart w:id="318" w:name="_MON_1672950645"/>
      <w:bookmarkEnd w:id="318"/>
      <w:r>
        <w:rPr>
          <w:rFonts w:eastAsia="DengXian"/>
          <w:noProof/>
        </w:rPr>
        <w:pict w14:anchorId="6462F6A0">
          <v:shape id="_x0000_i1052" type="#_x0000_t75" style="width:1562.5pt;height:211.7pt">
            <v:imagedata r:id="rId56" o:title=""/>
          </v:shape>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w:t>
      </w:r>
      <w:proofErr w:type="gramStart"/>
      <w:r w:rsidRPr="00E73B47">
        <w:rPr>
          <w:rFonts w:eastAsia="DengXian"/>
        </w:rPr>
        <w:t>to  TS</w:t>
      </w:r>
      <w:proofErr w:type="gramEnd"/>
      <w:r w:rsidRPr="00E73B47">
        <w:rPr>
          <w:rFonts w:eastAsia="DengXian"/>
        </w:rPr>
        <w:t xml:space="preserve">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 xml:space="preserve">The AMF sends </w:t>
      </w:r>
      <w:proofErr w:type="spellStart"/>
      <w:r w:rsidRPr="00E73B47">
        <w:rPr>
          <w:rFonts w:eastAsia="DengXian"/>
        </w:rPr>
        <w:t>Nausf_UEAuthentication_Authentication</w:t>
      </w:r>
      <w:proofErr w:type="spellEnd"/>
      <w:r w:rsidRPr="00E73B47">
        <w:rPr>
          <w:rFonts w:eastAsia="DengXian"/>
        </w:rPr>
        <w:t xml:space="preserve">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 xml:space="preserve">The AUSF sends </w:t>
      </w:r>
      <w:proofErr w:type="spellStart"/>
      <w:r w:rsidRPr="00943F41">
        <w:rPr>
          <w:rFonts w:eastAsia="SimSun"/>
        </w:rPr>
        <w:t>Nudm_UEAuthentication_Get</w:t>
      </w:r>
      <w:proofErr w:type="spellEnd"/>
      <w:r w:rsidRPr="00943F41">
        <w:rPr>
          <w:rFonts w:eastAsia="SimSun"/>
        </w:rPr>
        <w:t xml:space="preserve">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 xml:space="preserve">identifies PS address according to UE </w:t>
      </w:r>
      <w:proofErr w:type="spellStart"/>
      <w:r w:rsidRPr="00943F41">
        <w:rPr>
          <w:rFonts w:eastAsia="SimSun"/>
        </w:rPr>
        <w:t>Univeral</w:t>
      </w:r>
      <w:proofErr w:type="spellEnd"/>
      <w:r w:rsidRPr="00943F41">
        <w:rPr>
          <w:rFonts w:eastAsia="SimSun"/>
        </w:rPr>
        <w:t xml:space="preserve">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 xml:space="preserve">The UDM sends </w:t>
      </w:r>
      <w:proofErr w:type="spellStart"/>
      <w:r w:rsidRPr="00943F41">
        <w:rPr>
          <w:rFonts w:eastAsia="DengXian"/>
          <w:lang w:eastAsia="zh-CN"/>
        </w:rPr>
        <w:t>Nudm_UEAuthentication_Get</w:t>
      </w:r>
      <w:proofErr w:type="spellEnd"/>
      <w:r w:rsidRPr="00943F41">
        <w:rPr>
          <w:rFonts w:eastAsia="DengXian"/>
          <w:lang w:eastAsia="zh-CN"/>
        </w:rPr>
        <w:t xml:space="preserve">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 xml:space="preserve">Request, containing UE </w:t>
      </w:r>
      <w:proofErr w:type="spellStart"/>
      <w:r w:rsidRPr="00943F41">
        <w:rPr>
          <w:rFonts w:eastAsia="DengXian"/>
          <w:lang w:eastAsia="zh-CN"/>
        </w:rPr>
        <w:t>Unviersal</w:t>
      </w:r>
      <w:proofErr w:type="spellEnd"/>
      <w:r w:rsidRPr="00943F41">
        <w:rPr>
          <w:rFonts w:eastAsia="DengXian"/>
          <w:lang w:eastAsia="zh-CN"/>
        </w:rPr>
        <w:t xml:space="preserve">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0DD2B0FC" w14:textId="48F69EF2" w:rsidR="00EB6619" w:rsidRPr="00943F41" w:rsidRDefault="00EB6619" w:rsidP="00A247EA">
      <w:pPr>
        <w:pStyle w:val="Heading3"/>
        <w:rPr>
          <w:rFonts w:eastAsia="DengXian"/>
        </w:rPr>
      </w:pPr>
      <w:bookmarkStart w:id="319" w:name="_Toc54000109"/>
      <w:bookmarkStart w:id="320" w:name="_Toc81304556"/>
      <w:r w:rsidRPr="00943F41">
        <w:rPr>
          <w:rFonts w:eastAsia="DengXian"/>
        </w:rPr>
        <w:lastRenderedPageBreak/>
        <w:t>6.</w:t>
      </w:r>
      <w:r>
        <w:rPr>
          <w:rFonts w:eastAsia="DengXian"/>
        </w:rPr>
        <w:t>16</w:t>
      </w:r>
      <w:r w:rsidRPr="00943F41">
        <w:rPr>
          <w:rFonts w:eastAsia="DengXian"/>
        </w:rPr>
        <w:t>.3</w:t>
      </w:r>
      <w:r w:rsidRPr="00943F41">
        <w:rPr>
          <w:rFonts w:eastAsia="DengXian"/>
        </w:rPr>
        <w:tab/>
        <w:t>System impact</w:t>
      </w:r>
      <w:bookmarkEnd w:id="319"/>
      <w:bookmarkEnd w:id="320"/>
    </w:p>
    <w:p w14:paraId="66DC75DB" w14:textId="77777777" w:rsidR="00EB6619" w:rsidRPr="00943F41" w:rsidRDefault="00EB6619" w:rsidP="00EB6619">
      <w:pPr>
        <w:keepLines/>
        <w:ind w:left="1135" w:hanging="851"/>
        <w:rPr>
          <w:rFonts w:eastAsia="DengXian"/>
          <w:color w:val="FF0000"/>
        </w:rPr>
      </w:pPr>
      <w:r w:rsidRPr="00943F41">
        <w:rPr>
          <w:rFonts w:eastAsia="DengXian"/>
          <w:color w:val="FF0000"/>
        </w:rPr>
        <w:t>Editor’s Note: Each solution should clearly list which entities need new functionality and what functionality they need for the provided solution to work.</w:t>
      </w:r>
    </w:p>
    <w:p w14:paraId="32A2493F" w14:textId="27A21155" w:rsidR="00EB6619" w:rsidRPr="00943F41" w:rsidRDefault="00EB6619" w:rsidP="00A247EA">
      <w:pPr>
        <w:pStyle w:val="Heading3"/>
        <w:rPr>
          <w:rFonts w:eastAsia="DengXian"/>
        </w:rPr>
      </w:pPr>
      <w:bookmarkStart w:id="321" w:name="_Toc54000110"/>
      <w:bookmarkStart w:id="322" w:name="_Toc81304557"/>
      <w:r w:rsidRPr="00943F41">
        <w:rPr>
          <w:rFonts w:eastAsia="DengXian"/>
        </w:rPr>
        <w:t>6.</w:t>
      </w:r>
      <w:r>
        <w:rPr>
          <w:rFonts w:eastAsia="DengXian"/>
        </w:rPr>
        <w:t>16</w:t>
      </w:r>
      <w:r w:rsidRPr="00943F41">
        <w:rPr>
          <w:rFonts w:eastAsia="DengXian"/>
        </w:rPr>
        <w:t>.4</w:t>
      </w:r>
      <w:r w:rsidRPr="00943F41">
        <w:rPr>
          <w:rFonts w:eastAsia="DengXian"/>
        </w:rPr>
        <w:tab/>
        <w:t>Evaluation</w:t>
      </w:r>
      <w:bookmarkEnd w:id="321"/>
      <w:bookmarkEnd w:id="322"/>
    </w:p>
    <w:p w14:paraId="16E0C4F0" w14:textId="77777777" w:rsidR="00EB6619" w:rsidRDefault="00EB6619" w:rsidP="00EB6619">
      <w:pPr>
        <w:keepLines/>
        <w:ind w:left="1135" w:hanging="851"/>
        <w:rPr>
          <w:rFonts w:eastAsia="DengXian"/>
          <w:color w:val="FF0000"/>
        </w:rPr>
      </w:pPr>
      <w:r w:rsidRPr="00943F41">
        <w:rPr>
          <w:rFonts w:eastAsia="DengXian"/>
          <w:color w:val="FF0000"/>
        </w:rPr>
        <w:t>Editor’s Note: Each solution should motivate how the potential security requirements of the key issues being addressed are fulfilled.</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23" w:name="_Toc81304558"/>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23"/>
    </w:p>
    <w:p w14:paraId="0AA25D57" w14:textId="3632BF68" w:rsidR="003C0D17" w:rsidRPr="003C0D17" w:rsidRDefault="003C0D17" w:rsidP="00A247EA">
      <w:pPr>
        <w:pStyle w:val="Heading3"/>
        <w:rPr>
          <w:rFonts w:eastAsia="SimSun"/>
          <w:lang w:eastAsia="zh-CN"/>
        </w:rPr>
      </w:pPr>
      <w:bookmarkStart w:id="324" w:name="_Toc81304559"/>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24"/>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25" w:name="_Toc81304560"/>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25"/>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w:t>
      </w:r>
      <w:proofErr w:type="gramStart"/>
      <w:r w:rsidRPr="003C0D17">
        <w:rPr>
          <w:rFonts w:eastAsia="SimSun" w:hint="eastAsia"/>
          <w:lang w:eastAsia="zh-CN"/>
        </w:rPr>
        <w:t>in order to</w:t>
      </w:r>
      <w:proofErr w:type="gramEnd"/>
      <w:r w:rsidRPr="003C0D17">
        <w:rPr>
          <w:rFonts w:eastAsia="SimSun" w:hint="eastAsia"/>
          <w:lang w:eastAsia="zh-CN"/>
        </w:rPr>
        <w:t xml:space="preserve">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EC5AED" w:rsidP="003C0D17">
      <w:pPr>
        <w:jc w:val="center"/>
        <w:rPr>
          <w:rFonts w:eastAsia="SimSun"/>
          <w:lang w:eastAsia="zh-CN"/>
        </w:rPr>
      </w:pPr>
      <w:r>
        <w:rPr>
          <w:rFonts w:eastAsia="SimSun"/>
        </w:rPr>
        <w:pict w14:anchorId="3361BFEE">
          <v:shape id="_x0000_i1053" type="#_x0000_t75" style="width:384.7pt;height:199.9pt">
            <v:imagedata r:id="rId57"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EC5AED" w:rsidP="003C0D17">
      <w:pPr>
        <w:rPr>
          <w:rFonts w:eastAsia="SimSun"/>
        </w:rPr>
      </w:pPr>
      <w:r>
        <w:rPr>
          <w:rFonts w:eastAsia="SimSun"/>
        </w:rPr>
        <w:lastRenderedPageBreak/>
        <w:pict w14:anchorId="480CCFFF">
          <v:shape id="_x0000_i1054" type="#_x0000_t75" style="width:458.85pt;height:313.8pt">
            <v:imagedata r:id="rId58"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 xml:space="preserve">The pre-requisite is as what defined in TS 33.535[X], the UE has </w:t>
      </w:r>
      <w:proofErr w:type="gramStart"/>
      <w:r w:rsidRPr="003C0D17">
        <w:rPr>
          <w:rFonts w:eastAsia="SimSun" w:hint="eastAsia"/>
          <w:lang w:eastAsia="zh-CN"/>
        </w:rPr>
        <w:t>completes</w:t>
      </w:r>
      <w:proofErr w:type="gramEnd"/>
      <w:r w:rsidRPr="003C0D17">
        <w:rPr>
          <w:rFonts w:eastAsia="SimSun" w:hint="eastAsia"/>
          <w:lang w:eastAsia="zh-CN"/>
        </w:rPr>
        <w:t xml:space="preserve">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w:t>
      </w:r>
      <w:proofErr w:type="spellStart"/>
      <w:r w:rsidRPr="003C0D17">
        <w:rPr>
          <w:rFonts w:eastAsia="SimSun" w:hint="eastAsia"/>
          <w:lang w:eastAsia="zh-CN"/>
        </w:rPr>
        <w:t>AAnF</w:t>
      </w:r>
      <w:proofErr w:type="spellEnd"/>
      <w:r w:rsidRPr="003C0D17">
        <w:rPr>
          <w:rFonts w:eastAsia="SimSun" w:hint="eastAsia"/>
          <w:lang w:eastAsia="zh-CN"/>
        </w:rPr>
        <w:t>.</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w:t>
      </w:r>
      <w:proofErr w:type="spellStart"/>
      <w:r w:rsidRPr="003C0D17">
        <w:rPr>
          <w:rFonts w:eastAsia="SimSun" w:hint="eastAsia"/>
          <w:lang w:eastAsia="zh-CN"/>
        </w:rPr>
        <w:t>receving</w:t>
      </w:r>
      <w:proofErr w:type="spellEnd"/>
      <w:r w:rsidRPr="003C0D17">
        <w:rPr>
          <w:rFonts w:eastAsia="SimSun" w:hint="eastAsia"/>
          <w:lang w:eastAsia="zh-CN"/>
        </w:rPr>
        <w:t xml:space="preserve"> the </w:t>
      </w:r>
      <w:proofErr w:type="spellStart"/>
      <w:r w:rsidRPr="003C0D17">
        <w:rPr>
          <w:rFonts w:eastAsia="SimSun" w:hint="eastAsia"/>
          <w:lang w:eastAsia="zh-CN"/>
        </w:rPr>
        <w:t>Acess</w:t>
      </w:r>
      <w:proofErr w:type="spellEnd"/>
      <w:r w:rsidRPr="003C0D17">
        <w:rPr>
          <w:rFonts w:eastAsia="SimSun" w:hint="eastAsia"/>
          <w:lang w:eastAsia="zh-CN"/>
        </w:rPr>
        <w:t xml:space="preserve">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w:t>
      </w:r>
      <w:proofErr w:type="spellStart"/>
      <w:r w:rsidRPr="003C0D17">
        <w:rPr>
          <w:rFonts w:eastAsia="SimSun" w:hint="eastAsia"/>
          <w:lang w:eastAsia="zh-CN"/>
        </w:rPr>
        <w:t>AAnF</w:t>
      </w:r>
      <w:proofErr w:type="spellEnd"/>
      <w:r w:rsidRPr="003C0D17">
        <w:rPr>
          <w:rFonts w:eastAsia="SimSun" w:hint="eastAsia"/>
          <w:lang w:eastAsia="zh-CN"/>
        </w:rPr>
        <w:t>,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proofErr w:type="spellStart"/>
      <w:r w:rsidRPr="003C0D17">
        <w:rPr>
          <w:rFonts w:eastAsia="SimSun" w:hint="eastAsia"/>
          <w:lang w:eastAsia="zh-CN"/>
        </w:rPr>
        <w:t>AAnF</w:t>
      </w:r>
      <w:proofErr w:type="spellEnd"/>
      <w:r w:rsidRPr="003C0D17">
        <w:rPr>
          <w:rFonts w:eastAsia="SimSun" w:hint="eastAsia"/>
          <w:lang w:eastAsia="zh-CN"/>
        </w:rPr>
        <w:t xml:space="preserve">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xml:space="preserve">, the PNI-NPN provisioning server </w:t>
      </w:r>
      <w:proofErr w:type="spellStart"/>
      <w:r w:rsidRPr="003C0D17">
        <w:rPr>
          <w:rFonts w:eastAsia="SimSun" w:hint="eastAsia"/>
          <w:lang w:eastAsia="zh-CN"/>
        </w:rPr>
        <w:t>sneds</w:t>
      </w:r>
      <w:proofErr w:type="spellEnd"/>
      <w:r w:rsidRPr="003C0D17">
        <w:rPr>
          <w:rFonts w:eastAsia="SimSun" w:hint="eastAsia"/>
          <w:lang w:eastAsia="zh-CN"/>
        </w:rPr>
        <w:t xml:space="preserve">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UE and the PNI-NPN provisioning server </w:t>
      </w:r>
      <w:proofErr w:type="gramStart"/>
      <w:r w:rsidRPr="003C0D17">
        <w:rPr>
          <w:rFonts w:eastAsia="SimSun" w:hint="eastAsia"/>
          <w:lang w:eastAsia="zh-CN"/>
        </w:rPr>
        <w:t>establishes</w:t>
      </w:r>
      <w:proofErr w:type="gramEnd"/>
      <w:r w:rsidRPr="003C0D17">
        <w:rPr>
          <w:rFonts w:eastAsia="SimSun" w:hint="eastAsia"/>
          <w:lang w:eastAsia="zh-CN"/>
        </w:rPr>
        <w:t xml:space="preserve">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w:t>
      </w:r>
      <w:proofErr w:type="spellStart"/>
      <w:r w:rsidRPr="003C0D17">
        <w:rPr>
          <w:rFonts w:eastAsia="SimSun" w:hint="eastAsia"/>
          <w:lang w:eastAsia="zh-CN"/>
        </w:rPr>
        <w:t>NPn</w:t>
      </w:r>
      <w:proofErr w:type="spellEnd"/>
      <w:r w:rsidRPr="003C0D17">
        <w:rPr>
          <w:rFonts w:eastAsia="SimSun" w:hint="eastAsia"/>
          <w:lang w:eastAsia="zh-CN"/>
        </w:rPr>
        <w:t xml:space="preserve"> credentials in a secure manner.</w:t>
      </w:r>
    </w:p>
    <w:p w14:paraId="68B395B0" w14:textId="77777777" w:rsidR="003C0D17" w:rsidRPr="003C0D17" w:rsidRDefault="003C0D17" w:rsidP="003C0D17">
      <w:pPr>
        <w:rPr>
          <w:rFonts w:eastAsia="SimSun"/>
          <w:lang w:val="en-US" w:eastAsia="zh-CN"/>
        </w:rPr>
      </w:pPr>
    </w:p>
    <w:p w14:paraId="4C8282B6" w14:textId="2FD01952" w:rsidR="003C0D17" w:rsidRPr="003C0D17" w:rsidRDefault="003C0D17" w:rsidP="00A247EA">
      <w:pPr>
        <w:pStyle w:val="Heading3"/>
        <w:rPr>
          <w:rFonts w:eastAsia="SimSun"/>
          <w:lang w:eastAsia="zh-CN"/>
        </w:rPr>
      </w:pPr>
      <w:bookmarkStart w:id="326" w:name="_Toc81304561"/>
      <w:r w:rsidRPr="003C0D17">
        <w:rPr>
          <w:rFonts w:eastAsia="SimSun" w:hint="eastAsia"/>
          <w:lang w:eastAsia="zh-CN"/>
        </w:rPr>
        <w:t>6</w:t>
      </w:r>
      <w:r w:rsidRPr="003C0D17">
        <w:rPr>
          <w:rFonts w:eastAsia="SimSun"/>
        </w:rPr>
        <w:t>.</w:t>
      </w:r>
      <w:r w:rsidR="00EB6619">
        <w:rPr>
          <w:rFonts w:eastAsia="SimSun"/>
        </w:rPr>
        <w:t>17</w:t>
      </w:r>
      <w:r w:rsidRPr="003C0D17">
        <w:rPr>
          <w:rFonts w:eastAsia="SimSun"/>
        </w:rPr>
        <w:t>.3</w:t>
      </w:r>
      <w:r w:rsidRPr="003C0D17">
        <w:rPr>
          <w:rFonts w:eastAsia="SimSun"/>
        </w:rPr>
        <w:tab/>
      </w:r>
      <w:r w:rsidRPr="003C0D17">
        <w:rPr>
          <w:rFonts w:eastAsia="SimSun" w:hint="eastAsia"/>
          <w:lang w:eastAsia="zh-CN"/>
        </w:rPr>
        <w:t>System Impact</w:t>
      </w:r>
      <w:bookmarkEnd w:id="326"/>
    </w:p>
    <w:p w14:paraId="45DD7109" w14:textId="77777777" w:rsidR="003C0D17" w:rsidRPr="003C0D17" w:rsidRDefault="003C0D17" w:rsidP="003C0D17">
      <w:pPr>
        <w:rPr>
          <w:rFonts w:eastAsia="SimSun"/>
          <w:lang w:eastAsia="zh-CN"/>
        </w:rPr>
      </w:pPr>
      <w:r w:rsidRPr="003C0D17">
        <w:rPr>
          <w:rFonts w:eastAsia="SimSun" w:hint="eastAsia"/>
          <w:lang w:eastAsia="zh-CN"/>
        </w:rPr>
        <w:t>TBD</w:t>
      </w:r>
    </w:p>
    <w:p w14:paraId="5B4635D8" w14:textId="509C0F1E" w:rsidR="003C0D17" w:rsidRPr="003C0D17" w:rsidRDefault="003C0D17" w:rsidP="00A247EA">
      <w:pPr>
        <w:pStyle w:val="Heading3"/>
        <w:rPr>
          <w:rFonts w:eastAsia="SimSun"/>
          <w:lang w:eastAsia="zh-CN"/>
        </w:rPr>
      </w:pPr>
      <w:bookmarkStart w:id="327" w:name="_Toc81304562"/>
      <w:r w:rsidRPr="003C0D17">
        <w:rPr>
          <w:rFonts w:eastAsia="SimSun" w:hint="eastAsia"/>
          <w:lang w:eastAsia="zh-CN"/>
        </w:rPr>
        <w:t>6</w:t>
      </w:r>
      <w:r w:rsidRPr="003C0D17">
        <w:rPr>
          <w:rFonts w:eastAsia="SimSun"/>
        </w:rPr>
        <w:t>.</w:t>
      </w:r>
      <w:r w:rsidR="00EB6619">
        <w:rPr>
          <w:rFonts w:eastAsia="SimSun"/>
        </w:rPr>
        <w:t>17</w:t>
      </w:r>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327"/>
    </w:p>
    <w:p w14:paraId="2F8C7590" w14:textId="77777777" w:rsidR="003C0D17" w:rsidRPr="003C0D17" w:rsidRDefault="003C0D17" w:rsidP="003C0D17">
      <w:pPr>
        <w:rPr>
          <w:rFonts w:eastAsia="SimSun"/>
          <w:lang w:eastAsia="zh-CN"/>
        </w:rPr>
      </w:pPr>
      <w:r w:rsidRPr="003C0D17">
        <w:rPr>
          <w:rFonts w:eastAsia="SimSun" w:hint="eastAsia"/>
          <w:lang w:eastAsia="zh-CN"/>
        </w:rPr>
        <w:t>TBD</w:t>
      </w:r>
    </w:p>
    <w:p w14:paraId="69AF7070" w14:textId="77777777" w:rsidR="00B66D38" w:rsidRPr="00B66D38" w:rsidRDefault="00B66D38" w:rsidP="001863AC">
      <w:pPr>
        <w:pStyle w:val="Heading2"/>
        <w:rPr>
          <w:rFonts w:eastAsia="SimSun"/>
        </w:rPr>
      </w:pPr>
      <w:bookmarkStart w:id="328" w:name="_Toc81304563"/>
      <w:bookmarkStart w:id="329" w:name="_Toc56501622"/>
      <w:r w:rsidRPr="00B66D38">
        <w:rPr>
          <w:rFonts w:eastAsia="SimSun"/>
        </w:rPr>
        <w:lastRenderedPageBreak/>
        <w:t>6.18</w:t>
      </w:r>
      <w:r w:rsidRPr="00B66D38">
        <w:rPr>
          <w:rFonts w:eastAsia="SimSun"/>
        </w:rPr>
        <w:tab/>
        <w:t>Solution #18 Solution on service authorization for SNPNs</w:t>
      </w:r>
      <w:bookmarkEnd w:id="328"/>
    </w:p>
    <w:p w14:paraId="32DA1BCB" w14:textId="77777777" w:rsidR="002763DB" w:rsidRPr="002763DB" w:rsidRDefault="002763DB" w:rsidP="00EC5AED">
      <w:pPr>
        <w:pStyle w:val="Heading3"/>
        <w:rPr>
          <w:rFonts w:eastAsia="SimSun"/>
        </w:rPr>
      </w:pPr>
      <w:bookmarkStart w:id="330" w:name="_Toc81304564"/>
      <w:r w:rsidRPr="002763DB">
        <w:rPr>
          <w:rFonts w:eastAsia="SimSun"/>
        </w:rPr>
        <w:t>6.18.1</w:t>
      </w:r>
      <w:r w:rsidRPr="002763DB">
        <w:rPr>
          <w:rFonts w:eastAsia="SimSun"/>
        </w:rPr>
        <w:tab/>
        <w:t>Introduction</w:t>
      </w:r>
      <w:bookmarkEnd w:id="330"/>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w:t>
      </w:r>
      <w:proofErr w:type="gramStart"/>
      <w:r w:rsidRPr="002763DB">
        <w:rPr>
          <w:rFonts w:eastAsia="SimSun"/>
          <w:lang w:eastAsia="zh-CN"/>
        </w:rPr>
        <w:t xml:space="preserve">between </w:t>
      </w:r>
      <w:r w:rsidRPr="002763DB">
        <w:rPr>
          <w:rFonts w:eastAsia="SimSun"/>
        </w:rPr>
        <w:t xml:space="preserve"> Home</w:t>
      </w:r>
      <w:proofErr w:type="gramEnd"/>
      <w:r w:rsidRPr="002763DB">
        <w:rPr>
          <w:rFonts w:eastAsia="SimSun"/>
        </w:rPr>
        <w:t xml:space="preserv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331" w:name="_Toc81304565"/>
      <w:r w:rsidRPr="002763DB">
        <w:rPr>
          <w:rFonts w:eastAsia="SimSun"/>
        </w:rPr>
        <w:t>6.18.2</w:t>
      </w:r>
      <w:r w:rsidRPr="002763DB">
        <w:rPr>
          <w:rFonts w:eastAsia="SimSun"/>
        </w:rPr>
        <w:tab/>
        <w:t>Solution Details</w:t>
      </w:r>
      <w:bookmarkEnd w:id="331"/>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w:t>
      </w:r>
      <w:proofErr w:type="gramStart"/>
      <w:r w:rsidRPr="002763DB">
        <w:rPr>
          <w:rFonts w:eastAsia="MS Mincho"/>
          <w:bCs/>
          <w:lang w:val="en-US"/>
        </w:rPr>
        <w:t>similar to</w:t>
      </w:r>
      <w:proofErr w:type="gramEnd"/>
      <w:r w:rsidRPr="002763DB">
        <w:rPr>
          <w:rFonts w:eastAsia="MS Mincho"/>
          <w:bCs/>
          <w:lang w:val="en-US"/>
        </w:rPr>
        <w:t xml:space="preserve">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5" type="#_x0000_t75" style="width:380.4pt;height:262.2pt" o:ole="">
            <v:imagedata r:id="rId59" o:title=""/>
          </v:shape>
          <o:OLEObject Type="Embed" ProgID="Visio.Drawing.15" ShapeID="_x0000_i1055" DrawAspect="Content" ObjectID="_1692444288" r:id="rId60"/>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t>1.</w:t>
      </w:r>
      <w:r w:rsidRPr="002763DB">
        <w:rPr>
          <w:rFonts w:eastAsia="SimSun"/>
        </w:rPr>
        <w:tab/>
        <w:t xml:space="preserve">The NF Service Consumer in V-SNPN shall invoke </w:t>
      </w:r>
      <w:proofErr w:type="spellStart"/>
      <w:r w:rsidRPr="002763DB">
        <w:rPr>
          <w:rFonts w:eastAsia="SimSun"/>
        </w:rPr>
        <w:t>Nnrf_AccessToken_Get</w:t>
      </w:r>
      <w:proofErr w:type="spellEnd"/>
      <w:r w:rsidRPr="002763DB">
        <w:rPr>
          <w:rFonts w:eastAsia="SimSun"/>
        </w:rPr>
        <w:t xml:space="preserve">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w:t>
      </w:r>
      <w:proofErr w:type="spellStart"/>
      <w:r w:rsidRPr="002763DB">
        <w:rPr>
          <w:rFonts w:eastAsia="SimSun"/>
        </w:rPr>
        <w:t>Nnrf_AccessToken_Get</w:t>
      </w:r>
      <w:proofErr w:type="spellEnd"/>
      <w:r w:rsidRPr="002763DB">
        <w:rPr>
          <w:rFonts w:eastAsia="SimSun"/>
        </w:rPr>
        <w:t xml:space="preserve">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 xml:space="preserve">The NRF in V-SNPN shall forward the </w:t>
      </w:r>
      <w:proofErr w:type="spellStart"/>
      <w:r w:rsidRPr="002763DB">
        <w:rPr>
          <w:rFonts w:eastAsia="SimSun"/>
        </w:rPr>
        <w:t>Nnrf_AccessToken_Get</w:t>
      </w:r>
      <w:proofErr w:type="spellEnd"/>
      <w:r w:rsidRPr="002763DB">
        <w:rPr>
          <w:rFonts w:eastAsia="SimSun"/>
        </w:rPr>
        <w:t xml:space="preserve">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6" type="#_x0000_t75" style="width:308.4pt;height:236.4pt" o:ole="">
            <v:imagedata r:id="rId61" o:title=""/>
          </v:shape>
          <o:OLEObject Type="Embed" ProgID="Visio.Drawing.15" ShapeID="_x0000_i1056" DrawAspect="Content" ObjectID="_1692444289" r:id="rId62"/>
        </w:object>
      </w:r>
    </w:p>
    <w:p w14:paraId="30274C58" w14:textId="77777777"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6.18.2-X: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w:t>
      </w:r>
      <w:proofErr w:type="spellStart"/>
      <w:r w:rsidRPr="002763DB">
        <w:rPr>
          <w:rFonts w:eastAsia="SimSun"/>
        </w:rPr>
        <w:t>pSEPP</w:t>
      </w:r>
      <w:proofErr w:type="spellEnd"/>
      <w:r w:rsidRPr="002763DB">
        <w:rPr>
          <w:rFonts w:eastAsia="SimSun"/>
        </w:rPr>
        <w:t xml:space="preserve">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EC5AED">
      <w:pPr>
        <w:pStyle w:val="Heading3"/>
        <w:rPr>
          <w:rFonts w:eastAsia="SimSun"/>
        </w:rPr>
      </w:pPr>
      <w:bookmarkStart w:id="332" w:name="_Toc56501598"/>
      <w:bookmarkStart w:id="333" w:name="_Toc81304566"/>
      <w:r w:rsidRPr="002763DB">
        <w:rPr>
          <w:rFonts w:eastAsia="SimSun"/>
        </w:rPr>
        <w:t>6.18.3</w:t>
      </w:r>
      <w:r w:rsidRPr="002763DB">
        <w:rPr>
          <w:rFonts w:eastAsia="SimSun"/>
        </w:rPr>
        <w:tab/>
        <w:t>System impact</w:t>
      </w:r>
      <w:bookmarkEnd w:id="332"/>
      <w:bookmarkEnd w:id="333"/>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39495B">
      <w:pPr>
        <w:pStyle w:val="Heading3"/>
        <w:rPr>
          <w:rFonts w:eastAsia="SimSun"/>
        </w:rPr>
      </w:pPr>
      <w:bookmarkStart w:id="334" w:name="_Toc56501599"/>
      <w:bookmarkStart w:id="335" w:name="_Toc81304567"/>
      <w:r w:rsidRPr="00B66D38">
        <w:rPr>
          <w:rFonts w:eastAsia="SimSun"/>
        </w:rPr>
        <w:t>6.18.4</w:t>
      </w:r>
      <w:r w:rsidRPr="00B66D38">
        <w:rPr>
          <w:rFonts w:eastAsia="SimSun"/>
        </w:rPr>
        <w:tab/>
        <w:t>Evaluation</w:t>
      </w:r>
      <w:bookmarkEnd w:id="334"/>
      <w:bookmarkEnd w:id="335"/>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36" w:name="_Toc81304568"/>
      <w:r w:rsidRPr="00E73B47">
        <w:rPr>
          <w:rFonts w:eastAsia="SimSun"/>
        </w:rPr>
        <w:lastRenderedPageBreak/>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29"/>
      <w:r w:rsidRPr="00E73B47">
        <w:rPr>
          <w:rFonts w:eastAsia="SimSun"/>
        </w:rPr>
        <w:t>Secure onboarding without client authentication</w:t>
      </w:r>
      <w:bookmarkEnd w:id="336"/>
      <w:r w:rsidRPr="00E73B47">
        <w:rPr>
          <w:rFonts w:eastAsia="SimSun"/>
        </w:rPr>
        <w:t xml:space="preserve"> </w:t>
      </w:r>
    </w:p>
    <w:p w14:paraId="4FB4F8FC" w14:textId="5E80A3DC" w:rsidR="00E73B47" w:rsidRPr="00E73B47" w:rsidRDefault="00E73B47" w:rsidP="0039495B">
      <w:pPr>
        <w:pStyle w:val="Heading3"/>
        <w:rPr>
          <w:rFonts w:eastAsia="SimSun"/>
        </w:rPr>
      </w:pPr>
      <w:bookmarkStart w:id="337" w:name="_Toc56501623"/>
      <w:bookmarkStart w:id="338" w:name="_Toc81304569"/>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37"/>
      <w:bookmarkEnd w:id="338"/>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39"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 xml:space="preserve">In this solution one-way authentication including 5G key hierarchy is executed. The main difference to other solutions is that the network does not authenticate the UE, e.g., no peer authentication is applied during EAP-TLS authentication, </w:t>
      </w:r>
      <w:proofErr w:type="gramStart"/>
      <w:r w:rsidRPr="00E73B47">
        <w:rPr>
          <w:rFonts w:eastAsia="SimSun"/>
        </w:rPr>
        <w:t>The</w:t>
      </w:r>
      <w:proofErr w:type="gramEnd"/>
      <w:r w:rsidRPr="00E73B47">
        <w:rPr>
          <w:rFonts w:eastAsia="SimSun"/>
        </w:rPr>
        <w:t xml:space="preserv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 xml:space="preserve">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w:t>
      </w:r>
      <w:proofErr w:type="spellStart"/>
      <w:r w:rsidRPr="00A14BAF">
        <w:rPr>
          <w:rFonts w:eastAsia="SimSun"/>
        </w:rPr>
        <w:t>eSIM</w:t>
      </w:r>
      <w:proofErr w:type="spellEnd"/>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340" w:name="_Toc81304570"/>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39"/>
      <w:bookmarkEnd w:id="340"/>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D078B6">
      <w:pPr>
        <w:rPr>
          <w:rFonts w:eastAsia="SimSun"/>
        </w:rPr>
      </w:pPr>
      <w:r w:rsidRPr="00D078B6">
        <w:rPr>
          <w:rFonts w:eastAsia="SimSun"/>
        </w:rPr>
        <w:object w:dxaOrig="10176" w:dyaOrig="13668" w14:anchorId="03DFA03D">
          <v:shape id="_x0000_i1058" type="#_x0000_t75" style="width:508.3pt;height:678.1pt" o:ole="">
            <v:imagedata r:id="rId63" o:title=""/>
          </v:shape>
          <o:OLEObject Type="Embed" ProgID="Visio.Drawing.15" ShapeID="_x0000_i1058" DrawAspect="Content" ObjectID="_1692444290" r:id="rId64"/>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5E63DED0" w14:textId="77777777" w:rsidR="00F22AD8" w:rsidRPr="00F22AD8" w:rsidRDefault="00F22AD8" w:rsidP="00F22AD8">
      <w:pPr>
        <w:ind w:left="284"/>
        <w:rPr>
          <w:rFonts w:eastAsia="SimSun"/>
        </w:rPr>
      </w:pPr>
      <w:r w:rsidRPr="00F22AD8">
        <w:rPr>
          <w:rFonts w:eastAsia="SimSun"/>
        </w:rPr>
        <w:t>1.</w:t>
      </w:r>
      <w:r w:rsidRPr="00F22AD8">
        <w:rPr>
          <w:rFonts w:eastAsia="SimSun"/>
        </w:rPr>
        <w:tab/>
        <w:t>The UE sends a Registration Request including a SUCI to the network.</w:t>
      </w:r>
      <w:r w:rsidRPr="00F22AD8">
        <w:rP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r w:rsidRPr="00F22AD8">
        <w:rPr>
          <w:rFonts w:eastAsia="SimSun"/>
        </w:rPr>
        <w:br/>
        <w:t>Note: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77777777" w:rsidR="00BD6092" w:rsidRPr="00BD6092" w:rsidRDefault="00BD6092" w:rsidP="00BD6092">
      <w:pPr>
        <w:ind w:left="568" w:hanging="284"/>
        <w:rPr>
          <w:rFonts w:eastAsia="SimSun"/>
        </w:rPr>
      </w:pPr>
      <w:r w:rsidRPr="00BD6092">
        <w:rPr>
          <w:rFonts w:eastAsia="SimSun"/>
        </w:rPr>
        <w:t>Note: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77777777" w:rsidR="00686819" w:rsidRPr="00686819" w:rsidRDefault="00686819" w:rsidP="00686819">
      <w:pPr>
        <w:ind w:left="567" w:hanging="283"/>
        <w:rPr>
          <w:rFonts w:eastAsia="SimSun"/>
        </w:rPr>
      </w:pPr>
      <w:r w:rsidRPr="00686819">
        <w:rPr>
          <w:rFonts w:eastAsia="SimSun"/>
        </w:rPr>
        <w:t>Note: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77777777" w:rsidR="00686819" w:rsidRPr="00686819" w:rsidRDefault="00686819" w:rsidP="00686819">
      <w:pPr>
        <w:ind w:left="567" w:hanging="283"/>
        <w:rPr>
          <w:rFonts w:eastAsia="SimSun"/>
        </w:rPr>
      </w:pPr>
      <w:r w:rsidRPr="00686819">
        <w:rPr>
          <w:rFonts w:eastAsia="SimSun"/>
        </w:rPr>
        <w:t xml:space="preserve">Note: The PEI of the onboarding UE has been added to the O-SNPNs Allowed-List prior to the onboarding. That is, the device owner, which is an entity or person trusted by the O-SNPN, has provided the PEI of the UE to the O-SNPN. </w:t>
      </w:r>
    </w:p>
    <w:p w14:paraId="59646A66" w14:textId="77777777" w:rsidR="00686819" w:rsidRPr="00686819" w:rsidRDefault="00686819" w:rsidP="00686819">
      <w:pPr>
        <w:ind w:left="567" w:hanging="283"/>
        <w:rPr>
          <w:rFonts w:eastAsia="SimSun"/>
        </w:rPr>
      </w:pPr>
      <w:r w:rsidRPr="00686819">
        <w:rPr>
          <w:rFonts w:eastAsia="SimSun"/>
        </w:rPr>
        <w:t xml:space="preserve">Note: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lastRenderedPageBreak/>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341" w:name="_Toc81304571"/>
      <w:r w:rsidRPr="009227B9">
        <w:rPr>
          <w:rFonts w:eastAsia="SimSun"/>
        </w:rPr>
        <w:t>6.19.3</w:t>
      </w:r>
      <w:r w:rsidRPr="009227B9">
        <w:rPr>
          <w:rFonts w:eastAsia="SimSun"/>
        </w:rPr>
        <w:tab/>
        <w:t>System impact</w:t>
      </w:r>
      <w:bookmarkEnd w:id="341"/>
    </w:p>
    <w:p w14:paraId="2B7F425F" w14:textId="77777777" w:rsidR="009227B9" w:rsidRPr="009227B9" w:rsidRDefault="009227B9" w:rsidP="009227B9">
      <w:pPr>
        <w:rPr>
          <w:rFonts w:eastAsia="SimSun"/>
        </w:rPr>
      </w:pPr>
      <w:bookmarkStart w:id="342"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C93A9F7" w:rsid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47EC53A7" w14:textId="20FF0068" w:rsidR="006C2E8C" w:rsidRPr="009227B9" w:rsidRDefault="006C2E8C" w:rsidP="009227B9">
      <w:pPr>
        <w:rPr>
          <w:rFonts w:eastAsia="SimSun"/>
        </w:rPr>
      </w:pPr>
      <w:r w:rsidRPr="006C2E8C">
        <w:rPr>
          <w:rFonts w:eastAsia="SimSun"/>
        </w:rPr>
        <w:t xml:space="preserve">EIR: </w:t>
      </w:r>
      <w:r w:rsidRPr="006C2E8C">
        <w:rPr>
          <w:rFonts w:eastAsia="SimSun"/>
        </w:rPr>
        <w:tab/>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343" w:name="_Toc81304572"/>
      <w:r w:rsidRPr="009227B9">
        <w:rPr>
          <w:rFonts w:eastAsia="SimSun"/>
        </w:rPr>
        <w:t>6.19.4</w:t>
      </w:r>
      <w:r w:rsidRPr="009227B9">
        <w:rPr>
          <w:rFonts w:eastAsia="SimSun"/>
        </w:rPr>
        <w:tab/>
        <w:t>Evaluation</w:t>
      </w:r>
      <w:bookmarkEnd w:id="342"/>
      <w:bookmarkEnd w:id="343"/>
    </w:p>
    <w:p w14:paraId="1F79F722" w14:textId="77777777" w:rsidR="009227B9" w:rsidRPr="009227B9" w:rsidRDefault="009227B9" w:rsidP="009227B9">
      <w:r w:rsidRPr="009227B9">
        <w:t xml:space="preserve">This solution provides an approach for how an onboarding UE can attach to an onboarding network without usage of a default credentials server. It relies on one-way authentication, </w:t>
      </w:r>
      <w:proofErr w:type="gramStart"/>
      <w:r w:rsidRPr="009227B9">
        <w:t>i.e.</w:t>
      </w:r>
      <w:proofErr w:type="gramEnd"/>
      <w:r w:rsidRPr="009227B9">
        <w:t xml:space="preserve"> the UE authenticates the network, but the network does not authenticate the UE.</w:t>
      </w:r>
    </w:p>
    <w:p w14:paraId="250A8795" w14:textId="5CA31CEF"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xml:space="preserve">. To mitigate the overload risk, the O-SNPN can utilize Equipment Identity Check and authorize onboarding UEs based on its PEI. This also implies that the UE provider needs to provide the </w:t>
      </w:r>
      <w:proofErr w:type="gramStart"/>
      <w:r w:rsidR="00B61DA0">
        <w:t>PEI’s</w:t>
      </w:r>
      <w:proofErr w:type="gramEnd"/>
      <w:r w:rsidR="00B61DA0">
        <w:t xml:space="preserve"> to the OSNPN prior to onboarding. An attacker might be able to probe the OSNPN and hereby guess a valid PEI which then circumvent the overload mechanism.</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344" w:name="_Toc63086477"/>
      <w:bookmarkStart w:id="345" w:name="_Toc81304573"/>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344"/>
      <w:r w:rsidRPr="004B7B14">
        <w:rPr>
          <w:rFonts w:eastAsia="SimSun" w:hint="eastAsia"/>
          <w:lang w:eastAsia="zh-CN"/>
        </w:rPr>
        <w:t xml:space="preserve">Control </w:t>
      </w:r>
      <w:proofErr w:type="gramStart"/>
      <w:r w:rsidRPr="004B7B14">
        <w:rPr>
          <w:rFonts w:eastAsia="SimSun" w:hint="eastAsia"/>
          <w:lang w:eastAsia="zh-CN"/>
        </w:rPr>
        <w:t>plane based</w:t>
      </w:r>
      <w:proofErr w:type="gramEnd"/>
      <w:r w:rsidRPr="004B7B14">
        <w:rPr>
          <w:rFonts w:eastAsia="SimSun" w:hint="eastAsia"/>
          <w:lang w:eastAsia="zh-CN"/>
        </w:rPr>
        <w:t xml:space="preserve"> provisioning: PS to AUSF</w:t>
      </w:r>
      <w:bookmarkEnd w:id="345"/>
    </w:p>
    <w:p w14:paraId="72367F12" w14:textId="406CF40F" w:rsidR="004B7B14" w:rsidRPr="004B7B14" w:rsidRDefault="004B7B14" w:rsidP="00EC5AED">
      <w:pPr>
        <w:pStyle w:val="Heading3"/>
        <w:rPr>
          <w:rFonts w:eastAsia="SimSun"/>
        </w:rPr>
      </w:pPr>
      <w:bookmarkStart w:id="346" w:name="_Toc63086478"/>
      <w:bookmarkStart w:id="347" w:name="_Toc81304574"/>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346"/>
      <w:bookmarkEnd w:id="347"/>
    </w:p>
    <w:p w14:paraId="2FB5C1F6" w14:textId="4508AADB"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4B7B14">
      <w:pPr>
        <w:jc w:val="center"/>
        <w:rPr>
          <w:rFonts w:eastAsia="SimSun"/>
          <w:lang w:eastAsia="zh-CN"/>
        </w:rPr>
      </w:pPr>
      <w:r w:rsidRPr="004B7B14">
        <w:rPr>
          <w:rFonts w:eastAsia="SimSun"/>
        </w:rPr>
        <w:object w:dxaOrig="10636" w:dyaOrig="7261" w14:anchorId="461AE8AE">
          <v:shape id="_x0000_i1059" type="#_x0000_t75" style="width:414.8pt;height:283.7pt" o:ole="">
            <v:imagedata r:id="rId65" o:title=""/>
          </v:shape>
          <o:OLEObject Type="Embed" ProgID="Visio.Drawing.15" ShapeID="_x0000_i1059" DrawAspect="Content" ObjectID="_1692444291" r:id="rId66"/>
        </w:object>
      </w:r>
    </w:p>
    <w:p w14:paraId="6EE48CD2" w14:textId="30E079AD"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 xml:space="preserve">.1-1: Architecture of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AUSF</w:t>
      </w:r>
    </w:p>
    <w:p w14:paraId="50FB3758" w14:textId="2EA8B8FE" w:rsidR="004B7B14" w:rsidRPr="004B7B14" w:rsidRDefault="004B7B14" w:rsidP="00EC5AED">
      <w:pPr>
        <w:pStyle w:val="Heading3"/>
        <w:rPr>
          <w:rFonts w:eastAsia="SimSun"/>
          <w:lang w:eastAsia="zh-CN"/>
        </w:rPr>
      </w:pPr>
      <w:bookmarkStart w:id="348" w:name="_Toc63086479"/>
      <w:bookmarkStart w:id="349" w:name="_Toc81304575"/>
      <w:r w:rsidRPr="004B7B14">
        <w:rPr>
          <w:rFonts w:eastAsia="SimSun"/>
        </w:rPr>
        <w:t>6.</w:t>
      </w:r>
      <w:r w:rsidR="003D433E">
        <w:rPr>
          <w:rFonts w:eastAsia="SimSun"/>
        </w:rPr>
        <w:t>20</w:t>
      </w:r>
      <w:r w:rsidRPr="004B7B14">
        <w:rPr>
          <w:rFonts w:eastAsia="SimSun"/>
        </w:rPr>
        <w:t>.2</w:t>
      </w:r>
      <w:r w:rsidRPr="004B7B14">
        <w:rPr>
          <w:rFonts w:eastAsia="SimSun"/>
        </w:rPr>
        <w:tab/>
        <w:t>Solution details</w:t>
      </w:r>
      <w:bookmarkEnd w:id="348"/>
      <w:bookmarkEnd w:id="349"/>
    </w:p>
    <w:p w14:paraId="5087154B" w14:textId="58B87FC3" w:rsidR="004B7B14" w:rsidRPr="004B7B14" w:rsidRDefault="004B7B14" w:rsidP="00EC5AED">
      <w:pPr>
        <w:pStyle w:val="Heading4"/>
        <w:rPr>
          <w:rFonts w:eastAsia="SimSun"/>
          <w:lang w:eastAsia="zh-CN"/>
        </w:rPr>
      </w:pPr>
      <w:bookmarkStart w:id="350" w:name="_Toc81304576"/>
      <w:r w:rsidRPr="004B7B14">
        <w:rPr>
          <w:rFonts w:eastAsia="SimSun" w:hint="eastAsia"/>
          <w:lang w:eastAsia="zh-CN"/>
        </w:rPr>
        <w:t>6.</w:t>
      </w:r>
      <w:r w:rsidR="003D433E">
        <w:rPr>
          <w:rFonts w:eastAsia="SimSun"/>
          <w:lang w:eastAsia="zh-CN"/>
        </w:rPr>
        <w:t>20</w:t>
      </w:r>
      <w:r w:rsidRPr="004B7B14">
        <w:rPr>
          <w:rFonts w:eastAsia="SimSun" w:hint="eastAsia"/>
          <w:lang w:eastAsia="zh-CN"/>
        </w:rPr>
        <w:t>.2.1</w:t>
      </w:r>
      <w:r w:rsidRPr="004B7B14">
        <w:rPr>
          <w:rFonts w:eastAsia="SimSun" w:hint="eastAsia"/>
          <w:lang w:eastAsia="zh-CN"/>
        </w:rPr>
        <w:tab/>
        <w:t>Procedure</w:t>
      </w:r>
      <w:bookmarkEnd w:id="350"/>
    </w:p>
    <w:p w14:paraId="6948AE6B" w14:textId="77777777" w:rsidR="004B7B14" w:rsidRPr="004B7B14" w:rsidRDefault="004B7B14" w:rsidP="004B7B14">
      <w:pPr>
        <w:jc w:val="center"/>
        <w:rPr>
          <w:rFonts w:eastAsia="SimSun"/>
          <w:lang w:eastAsia="zh-CN"/>
        </w:rPr>
      </w:pPr>
      <w:r w:rsidRPr="004B7B14">
        <w:rPr>
          <w:rFonts w:eastAsia="SimSun"/>
        </w:rPr>
        <w:object w:dxaOrig="11431" w:dyaOrig="8175" w14:anchorId="115D42C4">
          <v:shape id="_x0000_i1060" type="#_x0000_t75" style="width:414.8pt;height:297.65pt" o:ole="">
            <v:imagedata r:id="rId67" o:title=""/>
          </v:shape>
          <o:OLEObject Type="Embed" ProgID="Visio.Drawing.15" ShapeID="_x0000_i1060" DrawAspect="Content" ObjectID="_1692444292" r:id="rId68"/>
        </w:object>
      </w:r>
    </w:p>
    <w:p w14:paraId="24582659" w14:textId="023BCF2B"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 xml:space="preserve">.2.1-1: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AUSF</w:t>
      </w:r>
    </w:p>
    <w:p w14:paraId="64C3F840" w14:textId="77777777" w:rsidR="004B7B14" w:rsidRPr="004B7B14" w:rsidRDefault="004B7B14" w:rsidP="004B7B14">
      <w:pPr>
        <w:rPr>
          <w:rFonts w:eastAsia="SimSun"/>
          <w:lang w:eastAsia="zh-CN"/>
        </w:rPr>
      </w:pPr>
      <w:r w:rsidRPr="004B7B14">
        <w:rPr>
          <w:rFonts w:eastAsia="SimSun"/>
          <w:lang w:eastAsia="zh-CN"/>
        </w:rPr>
        <w:lastRenderedPageBreak/>
        <w:t>1. A successful authentication has been performed among the UE, the Onboarding Network and the DCS. The UE and the AUSF store the KAUSF.</w:t>
      </w:r>
    </w:p>
    <w:p w14:paraId="4D1799DF" w14:textId="77777777" w:rsidR="004B7B14" w:rsidRPr="004B7B14" w:rsidRDefault="004B7B14" w:rsidP="004B7B14">
      <w:pPr>
        <w:rPr>
          <w:rFonts w:eastAsia="SimSun"/>
          <w:lang w:eastAsia="zh-CN"/>
        </w:rPr>
      </w:pPr>
      <w:r w:rsidRPr="004B7B14">
        <w:rPr>
          <w:rFonts w:eastAsia="SimSun"/>
          <w:lang w:eastAsia="zh-CN"/>
        </w:rPr>
        <w:t>2.</w:t>
      </w:r>
      <w:r w:rsidRPr="004B7B14">
        <w:rPr>
          <w:rFonts w:eastAsia="SimSun"/>
          <w:lang w:eastAsia="zh-CN"/>
        </w:rPr>
        <w:tab/>
        <w:t xml:space="preserve">The AMF sends an </w:t>
      </w:r>
      <w:proofErr w:type="spellStart"/>
      <w:r w:rsidRPr="004B7B14">
        <w:rPr>
          <w:rFonts w:eastAsia="SimSun"/>
          <w:lang w:eastAsia="zh-CN"/>
        </w:rPr>
        <w:t>Authentication_Notification</w:t>
      </w:r>
      <w:proofErr w:type="spellEnd"/>
      <w:r w:rsidRPr="004B7B14">
        <w:rPr>
          <w:rFonts w:eastAsia="SimSun"/>
          <w:lang w:eastAsia="zh-CN"/>
        </w:rPr>
        <w:t xml:space="preserve"> to the PS of the UE, including the AUSF ID of the AUSF which stores the KAUSF.</w:t>
      </w:r>
    </w:p>
    <w:p w14:paraId="1D76EC10" w14:textId="77777777" w:rsidR="004B7B14" w:rsidRPr="004B7B14" w:rsidRDefault="004B7B14" w:rsidP="004B7B14">
      <w:pPr>
        <w:rPr>
          <w:rFonts w:eastAsia="SimSun"/>
          <w:lang w:eastAsia="zh-CN"/>
        </w:rPr>
      </w:pPr>
      <w:r w:rsidRPr="004B7B14">
        <w:rPr>
          <w:rFonts w:eastAsia="SimSun"/>
          <w:lang w:eastAsia="zh-CN"/>
        </w:rPr>
        <w:t>3-4</w:t>
      </w:r>
      <w:r w:rsidRPr="004B7B14">
        <w:rPr>
          <w:rFonts w:eastAsia="SimSun" w:hint="eastAsia"/>
          <w:lang w:eastAsia="zh-CN"/>
        </w:rPr>
        <w:t>.</w:t>
      </w:r>
      <w:r w:rsidRPr="004B7B14">
        <w:rPr>
          <w:rFonts w:eastAsia="SimSun"/>
          <w:lang w:eastAsia="zh-CN"/>
        </w:rPr>
        <w:tab/>
        <w:t xml:space="preserve">The PS shall invoke </w:t>
      </w:r>
      <w:proofErr w:type="spellStart"/>
      <w:r w:rsidRPr="004B7B14">
        <w:rPr>
          <w:rFonts w:eastAsia="SimSun"/>
          <w:lang w:eastAsia="zh-CN"/>
        </w:rPr>
        <w:t>Nausf_UPUProtection</w:t>
      </w:r>
      <w:proofErr w:type="spellEnd"/>
      <w:r w:rsidRPr="004B7B14">
        <w:rPr>
          <w:rFonts w:eastAsia="SimSun"/>
          <w:lang w:eastAsia="zh-CN"/>
        </w:rPr>
        <w:t xml:space="preserve"> service operation message by including the UPU Data to the AUSF indicated by the AUSF ID received in the last message to get UPU-MAC-IAUSF and </w:t>
      </w:r>
      <w:proofErr w:type="spellStart"/>
      <w:r w:rsidRPr="004B7B14">
        <w:rPr>
          <w:rFonts w:eastAsia="SimSun"/>
          <w:lang w:eastAsia="zh-CN"/>
        </w:rPr>
        <w:t>CounterUPU</w:t>
      </w:r>
      <w:proofErr w:type="spellEnd"/>
      <w:r w:rsidRPr="004B7B14">
        <w:rPr>
          <w:rFonts w:eastAsia="SimSun"/>
          <w:lang w:eastAsia="zh-CN"/>
        </w:rPr>
        <w:t xml:space="preserve"> as specified in sub-clause 14.1.4 of TS 33.501[2]. If the PS decided that the UE is to acknowledge the successful security check of the received UE Parameters Update Data, then the PS shall set the corresponding indication in the UE Parameters Update Data (see TS 24.501 [35]) and include the ACK Indication in the </w:t>
      </w:r>
      <w:proofErr w:type="spellStart"/>
      <w:r w:rsidRPr="004B7B14">
        <w:rPr>
          <w:rFonts w:eastAsia="SimSun"/>
          <w:lang w:eastAsia="zh-CN"/>
        </w:rPr>
        <w:t>Nausf_UPUProtection</w:t>
      </w:r>
      <w:proofErr w:type="spellEnd"/>
      <w:r w:rsidRPr="004B7B14">
        <w:rPr>
          <w:rFonts w:eastAsia="SimSun"/>
          <w:lang w:eastAsia="zh-CN"/>
        </w:rPr>
        <w:t xml:space="preserve"> service operation message to signal that it also needs the expected UPU-XMAC-IUE, as specified in sub-clause 14.1.4 of TS 33.501[2].</w:t>
      </w:r>
    </w:p>
    <w:p w14:paraId="764AD270" w14:textId="77777777" w:rsidR="004B7B14" w:rsidRPr="004B7B14" w:rsidRDefault="004B7B14" w:rsidP="004B7B14">
      <w:pPr>
        <w:rPr>
          <w:rFonts w:eastAsia="SimSun"/>
          <w:lang w:eastAsia="zh-CN"/>
        </w:rPr>
      </w:pPr>
      <w:r w:rsidRPr="004B7B14">
        <w:rPr>
          <w:rFonts w:eastAsia="SimSun"/>
          <w:lang w:eastAsia="zh-CN"/>
        </w:rPr>
        <w:t xml:space="preserve">The details of the </w:t>
      </w:r>
      <w:proofErr w:type="spellStart"/>
      <w:r w:rsidRPr="004B7B14">
        <w:rPr>
          <w:rFonts w:eastAsia="SimSun"/>
          <w:lang w:eastAsia="zh-CN"/>
        </w:rPr>
        <w:t>CounterUPU</w:t>
      </w:r>
      <w:proofErr w:type="spellEnd"/>
      <w:r w:rsidRPr="004B7B14">
        <w:rPr>
          <w:rFonts w:eastAsia="SimSun"/>
          <w:lang w:eastAsia="zh-CN"/>
        </w:rPr>
        <w:t xml:space="preserve"> </w:t>
      </w:r>
      <w:proofErr w:type="gramStart"/>
      <w:r w:rsidRPr="004B7B14">
        <w:rPr>
          <w:rFonts w:eastAsia="SimSun"/>
          <w:lang w:eastAsia="zh-CN"/>
        </w:rPr>
        <w:t>is</w:t>
      </w:r>
      <w:proofErr w:type="gramEnd"/>
      <w:r w:rsidRPr="004B7B14">
        <w:rPr>
          <w:rFonts w:eastAsia="SimSun"/>
          <w:lang w:eastAsia="zh-CN"/>
        </w:rPr>
        <w:t xml:space="preserve"> specified in sub-clause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2F780E78" w14:textId="77777777" w:rsidR="004B7B14" w:rsidRPr="004B7B14" w:rsidRDefault="004B7B14" w:rsidP="004B7B14">
      <w:pPr>
        <w:rPr>
          <w:rFonts w:eastAsia="SimSun"/>
          <w:lang w:eastAsia="zh-CN"/>
        </w:rPr>
      </w:pPr>
      <w:r w:rsidRPr="004B7B14">
        <w:rPr>
          <w:rFonts w:eastAsia="SimSun"/>
          <w:lang w:eastAsia="zh-CN"/>
        </w:rPr>
        <w:t>5</w:t>
      </w:r>
      <w:r w:rsidRPr="004B7B14">
        <w:rPr>
          <w:rFonts w:eastAsia="SimSun" w:hint="eastAsia"/>
          <w:lang w:eastAsia="zh-CN"/>
        </w:rPr>
        <w:t>.</w:t>
      </w:r>
      <w:r w:rsidRPr="004B7B14">
        <w:rPr>
          <w:rFonts w:eastAsia="SimSun"/>
          <w:lang w:eastAsia="zh-CN"/>
        </w:rPr>
        <w:tab/>
        <w:t xml:space="preserve">The PS shall invoke </w:t>
      </w:r>
      <w:proofErr w:type="spellStart"/>
      <w:r w:rsidRPr="004B7B14">
        <w:rPr>
          <w:rFonts w:eastAsia="SimSun"/>
          <w:lang w:eastAsia="zh-CN"/>
        </w:rPr>
        <w:t>Nudm_SDM_Notification</w:t>
      </w:r>
      <w:proofErr w:type="spellEnd"/>
      <w:r w:rsidRPr="004B7B14">
        <w:rPr>
          <w:rFonts w:eastAsia="SimSun"/>
          <w:lang w:eastAsia="zh-CN"/>
        </w:rPr>
        <w:t xml:space="preserve"> service operation, which contains UE Parameters Update Data, UPU-MAC-IAUSF, </w:t>
      </w:r>
      <w:proofErr w:type="spellStart"/>
      <w:r w:rsidRPr="004B7B14">
        <w:rPr>
          <w:rFonts w:eastAsia="SimSun"/>
          <w:lang w:eastAsia="zh-CN"/>
        </w:rPr>
        <w:t>CounterUPU</w:t>
      </w:r>
      <w:proofErr w:type="spellEnd"/>
      <w:r w:rsidRPr="004B7B14">
        <w:rPr>
          <w:rFonts w:eastAsia="SimSun"/>
          <w:lang w:eastAsia="zh-CN"/>
        </w:rPr>
        <w:t xml:space="preserve"> within the Access and Mobility Subscription data. If the PS requests an acknowledgement, it shall temporarily store the expected UPU-XMAC-IUE. </w:t>
      </w:r>
    </w:p>
    <w:p w14:paraId="2BCFEE22" w14:textId="77777777" w:rsidR="004B7B14" w:rsidRPr="004B7B14" w:rsidRDefault="004B7B14" w:rsidP="004B7B14">
      <w:pPr>
        <w:rPr>
          <w:rFonts w:eastAsia="SimSun"/>
          <w:lang w:eastAsia="zh-CN"/>
        </w:rPr>
      </w:pPr>
      <w:r w:rsidRPr="004B7B14">
        <w:rPr>
          <w:rFonts w:eastAsia="SimSun"/>
          <w:lang w:eastAsia="zh-CN"/>
        </w:rPr>
        <w:t>6</w:t>
      </w:r>
      <w:r w:rsidRPr="004B7B14">
        <w:rPr>
          <w:rFonts w:eastAsia="SimSun" w:hint="eastAsia"/>
          <w:lang w:eastAsia="zh-CN"/>
        </w:rPr>
        <w:t>.</w:t>
      </w:r>
      <w:r w:rsidRPr="004B7B14">
        <w:rPr>
          <w:rFonts w:eastAsia="SimSun"/>
          <w:lang w:eastAsia="zh-CN"/>
        </w:rPr>
        <w:tab/>
        <w:t xml:space="preserve">Upon receiving the </w:t>
      </w:r>
      <w:proofErr w:type="spellStart"/>
      <w:r w:rsidRPr="004B7B14">
        <w:rPr>
          <w:rFonts w:eastAsia="SimSun"/>
          <w:lang w:eastAsia="zh-CN"/>
        </w:rPr>
        <w:t>Nudm_SDM_Notification</w:t>
      </w:r>
      <w:proofErr w:type="spellEnd"/>
      <w:r w:rsidRPr="004B7B14">
        <w:rPr>
          <w:rFonts w:eastAsia="SimSun"/>
          <w:lang w:eastAsia="zh-CN"/>
        </w:rPr>
        <w:t xml:space="preserve"> message, the AMF shall send a DL NAS Transport message to the served UE. The AMF shall include in the DL NAS Transport message the transparent container received from the PS.</w:t>
      </w:r>
    </w:p>
    <w:p w14:paraId="62EF4E57" w14:textId="77777777" w:rsidR="004B7B14" w:rsidRPr="004B7B14" w:rsidRDefault="004B7B14" w:rsidP="004B7B14">
      <w:pPr>
        <w:rPr>
          <w:rFonts w:eastAsia="SimSun"/>
          <w:lang w:eastAsia="zh-CN"/>
        </w:rPr>
      </w:pPr>
      <w:r w:rsidRPr="004B7B14">
        <w:rPr>
          <w:rFonts w:eastAsia="SimSun"/>
          <w:lang w:eastAsia="zh-CN"/>
        </w:rPr>
        <w:t>7</w:t>
      </w:r>
      <w:r w:rsidRPr="004B7B14">
        <w:rPr>
          <w:rFonts w:eastAsia="SimSun" w:hint="eastAsia"/>
          <w:lang w:eastAsia="zh-CN"/>
        </w:rPr>
        <w:t>.</w:t>
      </w:r>
      <w:r w:rsidRPr="004B7B14">
        <w:rPr>
          <w:rFonts w:eastAsia="SimSun"/>
          <w:lang w:eastAsia="zh-CN"/>
        </w:rPr>
        <w:tab/>
        <w:t xml:space="preserve"> On receiving the DL NAS Transport message, the UE shall calculate the UPU-MAC-IAUSF in the same way as the AUSF (as specified in Annex A.19) on the received UE Parameters Update Data and the </w:t>
      </w:r>
      <w:proofErr w:type="spellStart"/>
      <w:r w:rsidRPr="004B7B14">
        <w:rPr>
          <w:rFonts w:eastAsia="SimSun"/>
          <w:lang w:eastAsia="zh-CN"/>
        </w:rPr>
        <w:t>CounterUPU</w:t>
      </w:r>
      <w:proofErr w:type="spellEnd"/>
      <w:r w:rsidRPr="004B7B14">
        <w:rPr>
          <w:rFonts w:eastAsia="SimSun"/>
          <w:lang w:eastAsia="zh-CN"/>
        </w:rPr>
        <w:t xml:space="preserve"> and verify whether it matches the UPU-MAC-IAUSF value received in the DL NAS Transport message. If the verification of UPU-MAC-IAUSF is successful, the </w:t>
      </w:r>
      <w:r w:rsidRPr="004B7B14">
        <w:rPr>
          <w:rFonts w:eastAsia="SimSun" w:hint="eastAsia"/>
          <w:lang w:eastAsia="zh-CN"/>
        </w:rPr>
        <w:t>U</w:t>
      </w:r>
      <w:r w:rsidRPr="004B7B14">
        <w:rPr>
          <w:rFonts w:eastAsia="SimSun"/>
          <w:lang w:eastAsia="zh-CN"/>
        </w:rPr>
        <w:t>E shall update its stored parameters with the received parameters in PS Update Data.</w:t>
      </w:r>
    </w:p>
    <w:p w14:paraId="119D3E18" w14:textId="77777777" w:rsidR="004B7B14" w:rsidRPr="004B7B14" w:rsidRDefault="004B7B14" w:rsidP="004B7B14">
      <w:pPr>
        <w:rPr>
          <w:rFonts w:eastAsia="SimSun"/>
          <w:lang w:eastAsia="zh-CN"/>
        </w:rPr>
      </w:pPr>
      <w:r w:rsidRPr="004B7B14">
        <w:rPr>
          <w:rFonts w:eastAsia="SimSun"/>
          <w:lang w:eastAsia="zh-CN"/>
        </w:rPr>
        <w:t>8</w:t>
      </w:r>
      <w:r w:rsidRPr="004B7B14">
        <w:rPr>
          <w:rFonts w:eastAsia="SimSun" w:hint="eastAsia"/>
          <w:lang w:eastAsia="zh-CN"/>
        </w:rPr>
        <w:t>.</w:t>
      </w:r>
      <w:r w:rsidRPr="004B7B14">
        <w:rPr>
          <w:rFonts w:eastAsia="SimSun"/>
          <w:lang w:eastAsia="zh-CN"/>
        </w:rPr>
        <w:t xml:space="preserve"> </w:t>
      </w:r>
      <w:r w:rsidRPr="004B7B14">
        <w:rPr>
          <w:rFonts w:eastAsia="SimSun"/>
          <w:lang w:eastAsia="zh-CN"/>
        </w:rPr>
        <w:tab/>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863D411" w14:textId="77777777" w:rsidR="004B7B14" w:rsidRPr="004B7B14" w:rsidRDefault="004B7B14" w:rsidP="004B7B14">
      <w:pPr>
        <w:rPr>
          <w:rFonts w:eastAsia="SimSun"/>
          <w:lang w:eastAsia="zh-CN"/>
        </w:rPr>
      </w:pPr>
      <w:r w:rsidRPr="004B7B14">
        <w:rPr>
          <w:rFonts w:eastAsia="SimSun"/>
          <w:lang w:eastAsia="zh-CN"/>
        </w:rPr>
        <w:t>9</w:t>
      </w:r>
      <w:r w:rsidRPr="004B7B14">
        <w:rPr>
          <w:rFonts w:eastAsia="SimSun" w:hint="eastAsia"/>
          <w:lang w:eastAsia="zh-CN"/>
        </w:rPr>
        <w:t>.</w:t>
      </w:r>
      <w:r w:rsidRPr="004B7B14">
        <w:rPr>
          <w:rFonts w:eastAsia="SimSun"/>
          <w:lang w:eastAsia="zh-CN"/>
        </w:rPr>
        <w:tab/>
        <w:t xml:space="preserve">If a transparent container with the UPU-MAC-IUE was received in the UL NAS Transport message, the AMF shall send a </w:t>
      </w:r>
      <w:proofErr w:type="spellStart"/>
      <w:r w:rsidRPr="004B7B14">
        <w:rPr>
          <w:rFonts w:eastAsia="SimSun"/>
          <w:lang w:eastAsia="zh-CN"/>
        </w:rPr>
        <w:t>Nudm_SDM_Info</w:t>
      </w:r>
      <w:proofErr w:type="spellEnd"/>
      <w:r w:rsidRPr="004B7B14">
        <w:rPr>
          <w:rFonts w:eastAsia="SimSun"/>
          <w:lang w:eastAsia="zh-CN"/>
        </w:rPr>
        <w:t xml:space="preserve"> request message with the transparent container to the PS.</w:t>
      </w:r>
    </w:p>
    <w:p w14:paraId="08CB769B" w14:textId="77777777" w:rsidR="004B7B14" w:rsidRPr="004B7B14" w:rsidRDefault="004B7B14" w:rsidP="004B7B14">
      <w:pPr>
        <w:rPr>
          <w:rFonts w:eastAsia="SimSun"/>
          <w:lang w:eastAsia="zh-CN"/>
        </w:rPr>
      </w:pPr>
      <w:r w:rsidRPr="004B7B14">
        <w:rPr>
          <w:rFonts w:eastAsia="SimSun"/>
          <w:lang w:eastAsia="zh-CN"/>
        </w:rPr>
        <w:t>10</w:t>
      </w:r>
      <w:r w:rsidRPr="004B7B14">
        <w:rPr>
          <w:rFonts w:eastAsia="SimSun" w:hint="eastAsia"/>
          <w:lang w:eastAsia="zh-CN"/>
        </w:rPr>
        <w:t xml:space="preserve">. </w:t>
      </w:r>
      <w:r w:rsidRPr="004B7B14">
        <w:rPr>
          <w:rFonts w:eastAsia="SimSun"/>
          <w:lang w:eastAsia="zh-CN"/>
        </w:rPr>
        <w:tab/>
        <w:t>If the PS indicated that the UE is to acknowledge the successful security check of the received UE Parameters Update Data, then the PS shall compare the received UPU-MAC-IUE with the expected UPU-XMAC-IUE that the PS stored temporarily in step 5.</w:t>
      </w:r>
    </w:p>
    <w:p w14:paraId="0091D767"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Whether hop-by-hop confidentiality protection of credentials is enough is FFS.</w:t>
      </w:r>
    </w:p>
    <w:p w14:paraId="76013BA5"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How UDM in SO-SNPN gets provisioning data is </w:t>
      </w:r>
      <w:r w:rsidRPr="004B7B14">
        <w:rPr>
          <w:rFonts w:eastAsia="SimSun" w:hint="eastAsia"/>
          <w:color w:val="FF0000"/>
          <w:lang w:eastAsia="zh-CN"/>
        </w:rPr>
        <w:t>FFS</w:t>
      </w:r>
      <w:r w:rsidRPr="004B7B14">
        <w:rPr>
          <w:rFonts w:eastAsia="SimSun"/>
          <w:color w:val="FF0000"/>
          <w:lang w:eastAsia="zh-CN"/>
        </w:rPr>
        <w:t>.</w:t>
      </w:r>
    </w:p>
    <w:p w14:paraId="285A0FBF" w14:textId="77777777" w:rsidR="004B7B14" w:rsidRPr="004B7B14" w:rsidRDefault="004B7B14" w:rsidP="004B7B14">
      <w:pPr>
        <w:keepLines/>
        <w:ind w:left="1135" w:hanging="851"/>
        <w:rPr>
          <w:rFonts w:eastAsia="SimSun"/>
          <w:color w:val="FF0000"/>
          <w:lang w:eastAsia="zh-CN"/>
        </w:rPr>
      </w:pPr>
      <w:r w:rsidRPr="004B7B14">
        <w:rPr>
          <w:rFonts w:eastAsia="SimSun"/>
          <w:color w:val="FF0000"/>
          <w:lang w:eastAsia="zh-CN"/>
        </w:rPr>
        <w:t>Editor's Note: The need for standardization of the reference point between PS and AUSF is FFS. Whether the AUSF is exposed directly or through NEF is FFS.</w:t>
      </w:r>
    </w:p>
    <w:p w14:paraId="221AD97F"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If PNI-NPN credential is certificate, what is included in UPU data is FFS.</w:t>
      </w:r>
    </w:p>
    <w:p w14:paraId="7B169F12" w14:textId="4B875A32" w:rsidR="004B7B14" w:rsidRPr="004B7B14" w:rsidRDefault="004B7B14" w:rsidP="00EC5AED">
      <w:pPr>
        <w:pStyle w:val="Heading3"/>
        <w:rPr>
          <w:rFonts w:eastAsia="SimSun"/>
        </w:rPr>
      </w:pPr>
      <w:bookmarkStart w:id="351" w:name="_Toc63086480"/>
      <w:bookmarkStart w:id="352" w:name="_Toc81304577"/>
      <w:r w:rsidRPr="004B7B14">
        <w:rPr>
          <w:rFonts w:eastAsia="SimSun"/>
        </w:rPr>
        <w:t>6.</w:t>
      </w:r>
      <w:r w:rsidR="003D433E">
        <w:rPr>
          <w:rFonts w:eastAsia="SimSun"/>
        </w:rPr>
        <w:t>20</w:t>
      </w:r>
      <w:r w:rsidRPr="004B7B14">
        <w:rPr>
          <w:rFonts w:eastAsia="SimSun"/>
        </w:rPr>
        <w:t>.3</w:t>
      </w:r>
      <w:r w:rsidRPr="004B7B14">
        <w:rPr>
          <w:rFonts w:eastAsia="SimSun"/>
        </w:rPr>
        <w:tab/>
        <w:t>System impact</w:t>
      </w:r>
      <w:bookmarkEnd w:id="351"/>
      <w:bookmarkEnd w:id="352"/>
    </w:p>
    <w:p w14:paraId="2DE16FC0" w14:textId="77777777" w:rsidR="004B7B14" w:rsidRPr="004B7B14" w:rsidRDefault="004B7B14" w:rsidP="004B7B14">
      <w:pPr>
        <w:rPr>
          <w:rFonts w:eastAsia="SimSun"/>
          <w:lang w:eastAsia="zh-CN"/>
        </w:rPr>
      </w:pPr>
      <w:r w:rsidRPr="004B7B14">
        <w:rPr>
          <w:rFonts w:eastAsia="SimSun" w:hint="eastAsia"/>
          <w:lang w:eastAsia="zh-CN"/>
        </w:rPr>
        <w:t xml:space="preserve">A new </w:t>
      </w:r>
      <w:r w:rsidRPr="004B7B14">
        <w:rPr>
          <w:rFonts w:eastAsia="SimSun"/>
          <w:lang w:eastAsia="zh-CN"/>
        </w:rPr>
        <w:t xml:space="preserve">reference point between PS and </w:t>
      </w:r>
      <w:r w:rsidRPr="004B7B14">
        <w:rPr>
          <w:rFonts w:eastAsia="SimSun" w:hint="eastAsia"/>
          <w:lang w:eastAsia="zh-CN"/>
        </w:rPr>
        <w:t>AUSF</w:t>
      </w:r>
      <w:r w:rsidRPr="004B7B14">
        <w:rPr>
          <w:rFonts w:eastAsia="SimSun"/>
          <w:lang w:eastAsia="zh-CN"/>
        </w:rPr>
        <w:t xml:space="preserve"> </w:t>
      </w:r>
      <w:proofErr w:type="gramStart"/>
      <w:r w:rsidRPr="004B7B14">
        <w:rPr>
          <w:rFonts w:eastAsia="SimSun"/>
          <w:lang w:eastAsia="zh-CN"/>
        </w:rPr>
        <w:t>has to</w:t>
      </w:r>
      <w:proofErr w:type="gramEnd"/>
      <w:r w:rsidRPr="004B7B14">
        <w:rPr>
          <w:rFonts w:eastAsia="SimSun"/>
          <w:lang w:eastAsia="zh-CN"/>
        </w:rPr>
        <w:t xml:space="preserve"> be defined</w:t>
      </w:r>
    </w:p>
    <w:p w14:paraId="3C88D61E"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system impact is FFS.</w:t>
      </w:r>
    </w:p>
    <w:p w14:paraId="688B0DAB" w14:textId="66134494" w:rsidR="004B7B14" w:rsidRPr="004B7B14" w:rsidRDefault="004B7B14" w:rsidP="00EC5AED">
      <w:pPr>
        <w:pStyle w:val="Heading3"/>
        <w:rPr>
          <w:rFonts w:eastAsia="SimSun"/>
        </w:rPr>
      </w:pPr>
      <w:bookmarkStart w:id="353" w:name="_Toc63086481"/>
      <w:bookmarkStart w:id="354" w:name="_Toc81304578"/>
      <w:r w:rsidRPr="004B7B14">
        <w:rPr>
          <w:rFonts w:eastAsia="SimSun"/>
        </w:rPr>
        <w:t>6.</w:t>
      </w:r>
      <w:r w:rsidR="003D433E">
        <w:rPr>
          <w:rFonts w:eastAsia="SimSun"/>
        </w:rPr>
        <w:t>20</w:t>
      </w:r>
      <w:r w:rsidRPr="004B7B14">
        <w:rPr>
          <w:rFonts w:eastAsia="SimSun"/>
        </w:rPr>
        <w:t>.4</w:t>
      </w:r>
      <w:r w:rsidRPr="004B7B14">
        <w:rPr>
          <w:rFonts w:eastAsia="SimSun"/>
        </w:rPr>
        <w:tab/>
        <w:t>Evaluation</w:t>
      </w:r>
      <w:bookmarkEnd w:id="353"/>
      <w:bookmarkEnd w:id="354"/>
    </w:p>
    <w:p w14:paraId="399851FB" w14:textId="77777777" w:rsidR="004B7B14" w:rsidRPr="004B7B14" w:rsidRDefault="004B7B14" w:rsidP="004B7B14">
      <w:pPr>
        <w:rPr>
          <w:rFonts w:eastAsia="SimSun"/>
          <w:lang w:eastAsia="zh-CN"/>
        </w:rPr>
      </w:pPr>
      <w:r w:rsidRPr="004B7B14">
        <w:rPr>
          <w:rFonts w:eastAsia="SimSun" w:hint="eastAsia"/>
          <w:lang w:eastAsia="zh-CN"/>
        </w:rPr>
        <w:t>T</w:t>
      </w:r>
      <w:r w:rsidRPr="004B7B14">
        <w:rPr>
          <w:rFonts w:eastAsia="SimSun"/>
          <w:lang w:eastAsia="zh-CN"/>
        </w:rPr>
        <w:t>he credentials provisioned by the PS are known to the O-SNPN</w:t>
      </w:r>
      <w:r w:rsidRPr="004B7B14">
        <w:rPr>
          <w:rFonts w:eastAsia="SimSun" w:hint="eastAsia"/>
          <w:lang w:eastAsia="zh-CN"/>
        </w:rPr>
        <w:t>.</w:t>
      </w:r>
    </w:p>
    <w:p w14:paraId="238DE380"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evaluation is FFS.</w:t>
      </w:r>
    </w:p>
    <w:p w14:paraId="12AD636C" w14:textId="08F0CE69" w:rsidR="004B7B14" w:rsidRPr="004B7B14" w:rsidRDefault="004B7B14" w:rsidP="00EC5AED">
      <w:pPr>
        <w:pStyle w:val="Heading2"/>
        <w:rPr>
          <w:rFonts w:eastAsia="SimSun"/>
          <w:lang w:eastAsia="zh-CN"/>
        </w:rPr>
      </w:pPr>
      <w:bookmarkStart w:id="355" w:name="_Toc81304579"/>
      <w:r w:rsidRPr="004B7B14">
        <w:rPr>
          <w:rFonts w:eastAsia="SimSun"/>
        </w:rPr>
        <w:lastRenderedPageBreak/>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 xml:space="preserve">Control </w:t>
      </w:r>
      <w:proofErr w:type="gramStart"/>
      <w:r w:rsidRPr="004B7B14">
        <w:rPr>
          <w:rFonts w:eastAsia="SimSun" w:hint="eastAsia"/>
          <w:lang w:eastAsia="zh-CN"/>
        </w:rPr>
        <w:t>plane based</w:t>
      </w:r>
      <w:proofErr w:type="gramEnd"/>
      <w:r w:rsidRPr="004B7B14">
        <w:rPr>
          <w:rFonts w:eastAsia="SimSun" w:hint="eastAsia"/>
          <w:lang w:eastAsia="zh-CN"/>
        </w:rPr>
        <w:t xml:space="preserve"> provisioning: PS to UDM</w:t>
      </w:r>
      <w:bookmarkEnd w:id="355"/>
    </w:p>
    <w:p w14:paraId="20CBDF7B" w14:textId="2EE4E0BB" w:rsidR="004B7B14" w:rsidRPr="004B7B14" w:rsidRDefault="004B7B14" w:rsidP="00EC5AED">
      <w:pPr>
        <w:pStyle w:val="Heading3"/>
        <w:rPr>
          <w:rFonts w:eastAsia="SimSun"/>
        </w:rPr>
      </w:pPr>
      <w:bookmarkStart w:id="356" w:name="_Toc81304580"/>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356"/>
    </w:p>
    <w:p w14:paraId="484942D5" w14:textId="77777777" w:rsidR="004B7B14" w:rsidRPr="004B7B14" w:rsidRDefault="004B7B14" w:rsidP="004B7B14">
      <w:pPr>
        <w:rPr>
          <w:rFonts w:eastAsia="SimSun"/>
          <w:lang w:eastAsia="zh-CN"/>
        </w:rPr>
      </w:pPr>
      <w:r w:rsidRPr="004B7B14">
        <w:rPr>
          <w:rFonts w:eastAsia="SimSun" w:hint="eastAsia"/>
          <w:lang w:eastAsia="zh-CN"/>
        </w:rPr>
        <w:t xml:space="preserve">This </w:t>
      </w:r>
      <w:proofErr w:type="spellStart"/>
      <w:r w:rsidRPr="004B7B14">
        <w:rPr>
          <w:rFonts w:eastAsia="SimSun" w:hint="eastAsia"/>
          <w:lang w:eastAsia="zh-CN"/>
        </w:rPr>
        <w:t>solulution</w:t>
      </w:r>
      <w:proofErr w:type="spellEnd"/>
      <w:r w:rsidRPr="004B7B14">
        <w:rPr>
          <w:rFonts w:eastAsia="SimSun" w:hint="eastAsia"/>
          <w:lang w:eastAsia="zh-CN"/>
        </w:rPr>
        <w:t xml:space="preserve">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4B7B14">
      <w:pPr>
        <w:jc w:val="center"/>
        <w:rPr>
          <w:rFonts w:eastAsia="SimSun"/>
          <w:lang w:eastAsia="zh-CN"/>
        </w:rPr>
      </w:pPr>
      <w:r w:rsidRPr="004B7B14">
        <w:rPr>
          <w:rFonts w:eastAsia="SimSun"/>
        </w:rPr>
        <w:object w:dxaOrig="10636" w:dyaOrig="7261" w14:anchorId="199BBEDA">
          <v:shape id="_x0000_i1061" type="#_x0000_t75" style="width:414.8pt;height:283.7pt" o:ole="">
            <v:imagedata r:id="rId69" o:title=""/>
          </v:shape>
          <o:OLEObject Type="Embed" ProgID="Visio.Drawing.15" ShapeID="_x0000_i1061" DrawAspect="Content" ObjectID="_1692444293" r:id="rId70"/>
        </w:object>
      </w:r>
    </w:p>
    <w:p w14:paraId="0B7A0DB3" w14:textId="67BAE041"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 xml:space="preserve">.1-1: Architecture of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UDM</w:t>
      </w:r>
    </w:p>
    <w:p w14:paraId="646C4A4A" w14:textId="073A1581" w:rsidR="004B7B14" w:rsidRPr="004B7B14" w:rsidRDefault="004B7B14" w:rsidP="00EC5AED">
      <w:pPr>
        <w:pStyle w:val="Heading3"/>
        <w:rPr>
          <w:rFonts w:eastAsia="SimSun"/>
          <w:lang w:eastAsia="zh-CN"/>
        </w:rPr>
      </w:pPr>
      <w:bookmarkStart w:id="357" w:name="_Toc81304581"/>
      <w:r w:rsidRPr="004B7B14">
        <w:rPr>
          <w:rFonts w:eastAsia="SimSun"/>
        </w:rPr>
        <w:lastRenderedPageBreak/>
        <w:t>6.</w:t>
      </w:r>
      <w:r w:rsidR="003D433E">
        <w:rPr>
          <w:rFonts w:eastAsia="SimSun"/>
        </w:rPr>
        <w:t>21</w:t>
      </w:r>
      <w:r w:rsidRPr="004B7B14">
        <w:rPr>
          <w:rFonts w:eastAsia="SimSun"/>
        </w:rPr>
        <w:t>.2</w:t>
      </w:r>
      <w:r w:rsidRPr="004B7B14">
        <w:rPr>
          <w:rFonts w:eastAsia="SimSun"/>
        </w:rPr>
        <w:tab/>
        <w:t>Solution details</w:t>
      </w:r>
      <w:bookmarkEnd w:id="357"/>
    </w:p>
    <w:p w14:paraId="296AF6EA" w14:textId="39E8744A" w:rsidR="004B7B14" w:rsidRPr="004B7B14" w:rsidRDefault="004B7B14" w:rsidP="00EC5AED">
      <w:pPr>
        <w:pStyle w:val="Heading4"/>
        <w:rPr>
          <w:rFonts w:eastAsia="SimSun"/>
          <w:lang w:eastAsia="zh-CN"/>
        </w:rPr>
      </w:pPr>
      <w:bookmarkStart w:id="358" w:name="_Toc81304582"/>
      <w:r w:rsidRPr="004B7B14">
        <w:rPr>
          <w:rFonts w:eastAsia="SimSun" w:hint="eastAsia"/>
          <w:lang w:eastAsia="zh-CN"/>
        </w:rPr>
        <w:t>6.</w:t>
      </w:r>
      <w:r w:rsidR="003D433E">
        <w:rPr>
          <w:rFonts w:eastAsia="SimSun"/>
          <w:lang w:eastAsia="zh-CN"/>
        </w:rPr>
        <w:t>21</w:t>
      </w:r>
      <w:r w:rsidRPr="004B7B14">
        <w:rPr>
          <w:rFonts w:eastAsia="SimSun" w:hint="eastAsia"/>
          <w:lang w:eastAsia="zh-CN"/>
        </w:rPr>
        <w:t>.2.1</w:t>
      </w:r>
      <w:r w:rsidRPr="004B7B14">
        <w:rPr>
          <w:rFonts w:eastAsia="SimSun" w:hint="eastAsia"/>
          <w:lang w:eastAsia="zh-CN"/>
        </w:rPr>
        <w:tab/>
        <w:t>Procedure</w:t>
      </w:r>
      <w:bookmarkEnd w:id="358"/>
    </w:p>
    <w:p w14:paraId="078F366B" w14:textId="77777777" w:rsidR="004B7B14" w:rsidRPr="004B7B14" w:rsidRDefault="004B7B14" w:rsidP="004B7B14">
      <w:pPr>
        <w:jc w:val="center"/>
        <w:rPr>
          <w:rFonts w:eastAsia="SimSun"/>
          <w:lang w:eastAsia="zh-CN"/>
        </w:rPr>
      </w:pPr>
      <w:r w:rsidRPr="004B7B14">
        <w:rPr>
          <w:rFonts w:eastAsia="SimSun"/>
        </w:rPr>
        <w:object w:dxaOrig="14191" w:dyaOrig="9886" w14:anchorId="06F57C47">
          <v:shape id="_x0000_i1062" type="#_x0000_t75" style="width:414.8pt;height:290.15pt" o:ole="">
            <v:imagedata r:id="rId71" o:title=""/>
          </v:shape>
          <o:OLEObject Type="Embed" ProgID="Visio.Drawing.15" ShapeID="_x0000_i1062" DrawAspect="Content" ObjectID="_1692444294" r:id="rId72"/>
        </w:object>
      </w:r>
    </w:p>
    <w:p w14:paraId="1C275E52" w14:textId="4659D5F9"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 xml:space="preserve">.2.1-1: Control </w:t>
      </w:r>
      <w:proofErr w:type="gramStart"/>
      <w:r w:rsidRPr="004B7B14">
        <w:rPr>
          <w:rFonts w:ascii="Arial" w:eastAsia="SimSun" w:hAnsi="Arial" w:hint="eastAsia"/>
          <w:b/>
          <w:lang w:eastAsia="zh-CN"/>
        </w:rPr>
        <w:t>plane based</w:t>
      </w:r>
      <w:proofErr w:type="gramEnd"/>
      <w:r w:rsidRPr="004B7B14">
        <w:rPr>
          <w:rFonts w:ascii="Arial" w:eastAsia="SimSun" w:hAnsi="Arial" w:hint="eastAsia"/>
          <w:b/>
          <w:lang w:eastAsia="zh-CN"/>
        </w:rPr>
        <w:t xml:space="preserve"> provisioning: PS to UDM</w:t>
      </w:r>
    </w:p>
    <w:p w14:paraId="2D5A3327" w14:textId="77777777" w:rsidR="004B7B14" w:rsidRPr="004B7B14" w:rsidRDefault="004B7B14" w:rsidP="004B7B14">
      <w:pPr>
        <w:rPr>
          <w:rFonts w:eastAsia="SimSun"/>
          <w:lang w:eastAsia="zh-CN"/>
        </w:rPr>
      </w:pPr>
      <w:r w:rsidRPr="004B7B14">
        <w:rPr>
          <w:rFonts w:eastAsia="SimSun"/>
          <w:lang w:eastAsia="zh-CN"/>
        </w:rPr>
        <w:t>1. A successful authentication has been performed among the UE, the Onboarding Network and the DCS. The UE and the AUSF store the KAUSF.</w:t>
      </w:r>
    </w:p>
    <w:p w14:paraId="78691DF4" w14:textId="77777777" w:rsidR="004B7B14" w:rsidRPr="004B7B14" w:rsidRDefault="004B7B14" w:rsidP="004B7B14">
      <w:pPr>
        <w:rPr>
          <w:rFonts w:eastAsia="SimSun"/>
          <w:lang w:eastAsia="zh-CN"/>
        </w:rPr>
      </w:pPr>
      <w:r w:rsidRPr="004B7B14">
        <w:rPr>
          <w:rFonts w:eastAsia="SimSun"/>
          <w:lang w:eastAsia="zh-CN"/>
        </w:rPr>
        <w:t>2.</w:t>
      </w:r>
      <w:r w:rsidRPr="004B7B14">
        <w:rPr>
          <w:rFonts w:eastAsia="SimSun"/>
          <w:lang w:eastAsia="zh-CN"/>
        </w:rPr>
        <w:tab/>
        <w:t xml:space="preserve">The AMF sends an </w:t>
      </w:r>
      <w:proofErr w:type="spellStart"/>
      <w:r w:rsidRPr="004B7B14">
        <w:rPr>
          <w:rFonts w:eastAsia="SimSun"/>
          <w:lang w:eastAsia="zh-CN"/>
        </w:rPr>
        <w:t>Authentication_Notification</w:t>
      </w:r>
      <w:proofErr w:type="spellEnd"/>
      <w:r w:rsidRPr="004B7B14">
        <w:rPr>
          <w:rFonts w:eastAsia="SimSun"/>
          <w:lang w:eastAsia="zh-CN"/>
        </w:rPr>
        <w:t xml:space="preserve"> to the PS of the UE.</w:t>
      </w:r>
    </w:p>
    <w:p w14:paraId="73AF2215" w14:textId="77777777" w:rsidR="004B7B14" w:rsidRPr="004B7B14" w:rsidRDefault="004B7B14" w:rsidP="004B7B14">
      <w:pPr>
        <w:rPr>
          <w:rFonts w:eastAsia="SimSun"/>
          <w:lang w:eastAsia="zh-CN"/>
        </w:rPr>
      </w:pPr>
      <w:r w:rsidRPr="004B7B14">
        <w:rPr>
          <w:rFonts w:eastAsia="SimSun"/>
          <w:lang w:eastAsia="zh-CN"/>
        </w:rPr>
        <w:t>3.</w:t>
      </w:r>
      <w:r w:rsidRPr="004B7B14">
        <w:rPr>
          <w:rFonts w:eastAsia="SimSun"/>
          <w:lang w:eastAsia="zh-CN"/>
        </w:rPr>
        <w:tab/>
        <w:t xml:space="preserve">The PS sends a </w:t>
      </w:r>
      <w:proofErr w:type="spellStart"/>
      <w:r w:rsidRPr="004B7B14">
        <w:rPr>
          <w:rFonts w:eastAsia="SimSun"/>
          <w:lang w:eastAsia="zh-CN"/>
        </w:rPr>
        <w:t>Provisioning_Request</w:t>
      </w:r>
      <w:proofErr w:type="spellEnd"/>
      <w:r w:rsidRPr="004B7B14">
        <w:rPr>
          <w:rFonts w:eastAsia="SimSun"/>
          <w:lang w:eastAsia="zh-CN"/>
        </w:rPr>
        <w:t xml:space="preserve"> message to the UDM, including SUPI and Provisioning Data.</w:t>
      </w:r>
    </w:p>
    <w:p w14:paraId="20BB76FE" w14:textId="77777777" w:rsidR="004B7B14" w:rsidRPr="004B7B14" w:rsidRDefault="004B7B14" w:rsidP="004B7B14">
      <w:pPr>
        <w:rPr>
          <w:rFonts w:eastAsia="SimSun"/>
          <w:lang w:eastAsia="zh-CN"/>
        </w:rPr>
      </w:pPr>
      <w:r w:rsidRPr="004B7B14">
        <w:rPr>
          <w:rFonts w:eastAsia="SimSun"/>
          <w:lang w:eastAsia="zh-CN"/>
        </w:rPr>
        <w:t>4-5</w:t>
      </w:r>
      <w:r w:rsidRPr="004B7B14">
        <w:rPr>
          <w:rFonts w:eastAsia="SimSun" w:hint="eastAsia"/>
          <w:lang w:eastAsia="zh-CN"/>
        </w:rPr>
        <w:t>.</w:t>
      </w:r>
      <w:r w:rsidRPr="004B7B14">
        <w:rPr>
          <w:rFonts w:eastAsia="SimSun"/>
          <w:lang w:eastAsia="zh-CN"/>
        </w:rPr>
        <w:tab/>
        <w:t xml:space="preserve">The UDM shall invoke </w:t>
      </w:r>
      <w:proofErr w:type="spellStart"/>
      <w:r w:rsidRPr="004B7B14">
        <w:rPr>
          <w:rFonts w:eastAsia="SimSun"/>
          <w:lang w:eastAsia="zh-CN"/>
        </w:rPr>
        <w:t>Nausf_UPUProtection</w:t>
      </w:r>
      <w:proofErr w:type="spellEnd"/>
      <w:r w:rsidRPr="004B7B14">
        <w:rPr>
          <w:rFonts w:eastAsia="SimSun"/>
          <w:lang w:eastAsia="zh-CN"/>
        </w:rPr>
        <w:t xml:space="preserve"> service operation message by including the UPU Data to the AUSF to get UPU-MAC-IAUSF and </w:t>
      </w:r>
      <w:proofErr w:type="spellStart"/>
      <w:r w:rsidRPr="004B7B14">
        <w:rPr>
          <w:rFonts w:eastAsia="SimSun"/>
          <w:lang w:eastAsia="zh-CN"/>
        </w:rPr>
        <w:t>CounterUPU</w:t>
      </w:r>
      <w:proofErr w:type="spellEnd"/>
      <w:r w:rsidRPr="004B7B14">
        <w:rPr>
          <w:rFonts w:eastAsia="SimSun"/>
          <w:lang w:eastAsia="zh-CN"/>
        </w:rPr>
        <w:t xml:space="preserve"> as specified in sub-clause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w:t>
      </w:r>
      <w:proofErr w:type="spellStart"/>
      <w:r w:rsidRPr="004B7B14">
        <w:rPr>
          <w:rFonts w:eastAsia="SimSun"/>
          <w:lang w:eastAsia="zh-CN"/>
        </w:rPr>
        <w:t>Nausf_UPUProtection</w:t>
      </w:r>
      <w:proofErr w:type="spellEnd"/>
      <w:r w:rsidRPr="004B7B14">
        <w:rPr>
          <w:rFonts w:eastAsia="SimSun"/>
          <w:lang w:eastAsia="zh-CN"/>
        </w:rPr>
        <w:t xml:space="preserve"> service operation message to signal that it also needs the expected UPU-XMAC-IUE, as specified in sub-clause 14.1.4 of TS 33.501[2].</w:t>
      </w:r>
    </w:p>
    <w:p w14:paraId="52D0AF63" w14:textId="77777777" w:rsidR="004B7B14" w:rsidRPr="004B7B14" w:rsidRDefault="004B7B14" w:rsidP="004B7B14">
      <w:pPr>
        <w:rPr>
          <w:rFonts w:eastAsia="SimSun"/>
          <w:lang w:eastAsia="zh-CN"/>
        </w:rPr>
      </w:pPr>
      <w:r w:rsidRPr="004B7B14">
        <w:rPr>
          <w:rFonts w:eastAsia="SimSun"/>
          <w:lang w:eastAsia="zh-CN"/>
        </w:rPr>
        <w:t xml:space="preserve">The details of the </w:t>
      </w:r>
      <w:proofErr w:type="spellStart"/>
      <w:r w:rsidRPr="004B7B14">
        <w:rPr>
          <w:rFonts w:eastAsia="SimSun"/>
          <w:lang w:eastAsia="zh-CN"/>
        </w:rPr>
        <w:t>CounterUPU</w:t>
      </w:r>
      <w:proofErr w:type="spellEnd"/>
      <w:r w:rsidRPr="004B7B14">
        <w:rPr>
          <w:rFonts w:eastAsia="SimSun"/>
          <w:lang w:eastAsia="zh-CN"/>
        </w:rPr>
        <w:t xml:space="preserve"> </w:t>
      </w:r>
      <w:proofErr w:type="gramStart"/>
      <w:r w:rsidRPr="004B7B14">
        <w:rPr>
          <w:rFonts w:eastAsia="SimSun"/>
          <w:lang w:eastAsia="zh-CN"/>
        </w:rPr>
        <w:t>is</w:t>
      </w:r>
      <w:proofErr w:type="gramEnd"/>
      <w:r w:rsidRPr="004B7B14">
        <w:rPr>
          <w:rFonts w:eastAsia="SimSun"/>
          <w:lang w:eastAsia="zh-CN"/>
        </w:rPr>
        <w:t xml:space="preserve"> specified in sub-clause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2AE53CE3" w14:textId="77777777" w:rsidR="004B7B14" w:rsidRPr="004B7B14" w:rsidRDefault="004B7B14" w:rsidP="004B7B14">
      <w:pPr>
        <w:rPr>
          <w:rFonts w:eastAsia="SimSun"/>
          <w:lang w:eastAsia="zh-CN"/>
        </w:rPr>
      </w:pPr>
      <w:r w:rsidRPr="004B7B14">
        <w:rPr>
          <w:rFonts w:eastAsia="SimSun"/>
          <w:lang w:eastAsia="zh-CN"/>
        </w:rPr>
        <w:t>6</w:t>
      </w:r>
      <w:r w:rsidRPr="004B7B14">
        <w:rPr>
          <w:rFonts w:eastAsia="SimSun" w:hint="eastAsia"/>
          <w:lang w:eastAsia="zh-CN"/>
        </w:rPr>
        <w:t>.</w:t>
      </w:r>
      <w:r w:rsidRPr="004B7B14">
        <w:rPr>
          <w:rFonts w:eastAsia="SimSun"/>
          <w:lang w:eastAsia="zh-CN"/>
        </w:rPr>
        <w:tab/>
        <w:t xml:space="preserve">The UDM shall invoke </w:t>
      </w:r>
      <w:proofErr w:type="spellStart"/>
      <w:r w:rsidRPr="004B7B14">
        <w:rPr>
          <w:rFonts w:eastAsia="SimSun"/>
          <w:lang w:eastAsia="zh-CN"/>
        </w:rPr>
        <w:t>Nudm_SDM_Notification</w:t>
      </w:r>
      <w:proofErr w:type="spellEnd"/>
      <w:r w:rsidRPr="004B7B14">
        <w:rPr>
          <w:rFonts w:eastAsia="SimSun"/>
          <w:lang w:eastAsia="zh-CN"/>
        </w:rPr>
        <w:t xml:space="preserve"> service operation, which contains UE Parameters Update Data, UPU-MAC-IAUSF, </w:t>
      </w:r>
      <w:proofErr w:type="spellStart"/>
      <w:r w:rsidRPr="004B7B14">
        <w:rPr>
          <w:rFonts w:eastAsia="SimSun"/>
          <w:lang w:eastAsia="zh-CN"/>
        </w:rPr>
        <w:t>CounterUPU</w:t>
      </w:r>
      <w:proofErr w:type="spellEnd"/>
      <w:r w:rsidRPr="004B7B14">
        <w:rPr>
          <w:rFonts w:eastAsia="SimSun"/>
          <w:lang w:eastAsia="zh-CN"/>
        </w:rPr>
        <w:t xml:space="preserve"> within the Access and Mobility Subscription data. If the PS requests an acknowledgement, it shall temporarily store the expected UPU-XMAC-IUE. </w:t>
      </w:r>
    </w:p>
    <w:p w14:paraId="375D94BA" w14:textId="77777777" w:rsidR="004B7B14" w:rsidRPr="004B7B14" w:rsidRDefault="004B7B14" w:rsidP="004B7B14">
      <w:pPr>
        <w:rPr>
          <w:rFonts w:eastAsia="SimSun"/>
          <w:lang w:eastAsia="zh-CN"/>
        </w:rPr>
      </w:pPr>
      <w:r w:rsidRPr="004B7B14">
        <w:rPr>
          <w:rFonts w:eastAsia="SimSun"/>
          <w:lang w:eastAsia="zh-CN"/>
        </w:rPr>
        <w:t>7</w:t>
      </w:r>
      <w:r w:rsidRPr="004B7B14">
        <w:rPr>
          <w:rFonts w:eastAsia="SimSun" w:hint="eastAsia"/>
          <w:lang w:eastAsia="zh-CN"/>
        </w:rPr>
        <w:t>.</w:t>
      </w:r>
      <w:r w:rsidRPr="004B7B14">
        <w:rPr>
          <w:rFonts w:eastAsia="SimSun"/>
          <w:lang w:eastAsia="zh-CN"/>
        </w:rPr>
        <w:tab/>
        <w:t xml:space="preserve">Upon receiving the </w:t>
      </w:r>
      <w:proofErr w:type="spellStart"/>
      <w:r w:rsidRPr="004B7B14">
        <w:rPr>
          <w:rFonts w:eastAsia="SimSun"/>
          <w:lang w:eastAsia="zh-CN"/>
        </w:rPr>
        <w:t>Nudm_SDM_Notification</w:t>
      </w:r>
      <w:proofErr w:type="spellEnd"/>
      <w:r w:rsidRPr="004B7B14">
        <w:rPr>
          <w:rFonts w:eastAsia="SimSun"/>
          <w:lang w:eastAsia="zh-CN"/>
        </w:rPr>
        <w:t xml:space="preserve"> message, the AMF shall send a DL NAS Transport message to the served UE. The AMF shall include in the DL NAS Transport message the transparent container received from the UDM.</w:t>
      </w:r>
    </w:p>
    <w:p w14:paraId="1C1F6942" w14:textId="77777777" w:rsidR="004B7B14" w:rsidRPr="004B7B14" w:rsidRDefault="004B7B14" w:rsidP="004B7B14">
      <w:pPr>
        <w:rPr>
          <w:rFonts w:eastAsia="SimSun"/>
          <w:lang w:eastAsia="zh-CN"/>
        </w:rPr>
      </w:pPr>
      <w:r w:rsidRPr="004B7B14">
        <w:rPr>
          <w:rFonts w:eastAsia="SimSun"/>
          <w:lang w:eastAsia="zh-CN"/>
        </w:rPr>
        <w:t>8</w:t>
      </w:r>
      <w:r w:rsidRPr="004B7B14">
        <w:rPr>
          <w:rFonts w:eastAsia="SimSun" w:hint="eastAsia"/>
          <w:lang w:eastAsia="zh-CN"/>
        </w:rPr>
        <w:t>.</w:t>
      </w:r>
      <w:r w:rsidRPr="004B7B14">
        <w:rPr>
          <w:rFonts w:eastAsia="SimSun"/>
          <w:lang w:eastAsia="zh-CN"/>
        </w:rPr>
        <w:tab/>
        <w:t xml:space="preserve"> On receiving the DL NAS Transport message, the UE shall calculate the UPU-MAC-IAUSF in the same way as the AUSF (as specified in Annex A.19) on the received UE Parameters Update Data and the </w:t>
      </w:r>
      <w:proofErr w:type="spellStart"/>
      <w:r w:rsidRPr="004B7B14">
        <w:rPr>
          <w:rFonts w:eastAsia="SimSun"/>
          <w:lang w:eastAsia="zh-CN"/>
        </w:rPr>
        <w:t>CounterUPU</w:t>
      </w:r>
      <w:proofErr w:type="spellEnd"/>
      <w:r w:rsidRPr="004B7B14">
        <w:rPr>
          <w:rFonts w:eastAsia="SimSun"/>
          <w:lang w:eastAsia="zh-CN"/>
        </w:rPr>
        <w:t xml:space="preserve"> and verify whether it matches the UPU-MAC-IAUSF value received in the DL NAS Transport message. If the verification of </w:t>
      </w:r>
      <w:r w:rsidRPr="004B7B14">
        <w:rPr>
          <w:rFonts w:eastAsia="SimSun"/>
          <w:lang w:eastAsia="zh-CN"/>
        </w:rPr>
        <w:lastRenderedPageBreak/>
        <w:t xml:space="preserve">UPU-MAC-IAUSF is successful, the </w:t>
      </w:r>
      <w:r w:rsidRPr="004B7B14">
        <w:rPr>
          <w:rFonts w:eastAsia="SimSun" w:hint="eastAsia"/>
          <w:lang w:eastAsia="zh-CN"/>
        </w:rPr>
        <w:t>U</w:t>
      </w:r>
      <w:r w:rsidRPr="004B7B14">
        <w:rPr>
          <w:rFonts w:eastAsia="SimSun"/>
          <w:lang w:eastAsia="zh-CN"/>
        </w:rPr>
        <w:t>E shall update its stored parameters with the received parameters in PS Update Data.</w:t>
      </w:r>
    </w:p>
    <w:p w14:paraId="7C15B99A" w14:textId="77777777" w:rsidR="004B7B14" w:rsidRPr="004B7B14" w:rsidRDefault="004B7B14" w:rsidP="004B7B14">
      <w:pPr>
        <w:rPr>
          <w:rFonts w:eastAsia="SimSun"/>
          <w:lang w:eastAsia="zh-CN"/>
        </w:rPr>
      </w:pPr>
      <w:r w:rsidRPr="004B7B14">
        <w:rPr>
          <w:rFonts w:eastAsia="SimSun"/>
          <w:lang w:eastAsia="zh-CN"/>
        </w:rPr>
        <w:t>9</w:t>
      </w:r>
      <w:r w:rsidRPr="004B7B14">
        <w:rPr>
          <w:rFonts w:eastAsia="SimSun" w:hint="eastAsia"/>
          <w:lang w:eastAsia="zh-CN"/>
        </w:rPr>
        <w:t>.</w:t>
      </w:r>
      <w:r w:rsidRPr="004B7B14">
        <w:rPr>
          <w:rFonts w:eastAsia="SimSun"/>
          <w:lang w:eastAsia="zh-CN"/>
        </w:rPr>
        <w:t xml:space="preserve"> </w:t>
      </w:r>
      <w:r w:rsidRPr="004B7B14">
        <w:rPr>
          <w:rFonts w:eastAsia="SimSun"/>
          <w:lang w:eastAsia="zh-CN"/>
        </w:rPr>
        <w:tab/>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687E44BA" w14:textId="77777777" w:rsidR="004B7B14" w:rsidRPr="004B7B14" w:rsidRDefault="004B7B14" w:rsidP="004B7B14">
      <w:pPr>
        <w:rPr>
          <w:rFonts w:eastAsia="SimSun"/>
          <w:lang w:eastAsia="zh-CN"/>
        </w:rPr>
      </w:pPr>
      <w:r w:rsidRPr="004B7B14">
        <w:rPr>
          <w:rFonts w:eastAsia="SimSun"/>
          <w:lang w:eastAsia="zh-CN"/>
        </w:rPr>
        <w:t>10</w:t>
      </w:r>
      <w:r w:rsidRPr="004B7B14">
        <w:rPr>
          <w:rFonts w:eastAsia="SimSun" w:hint="eastAsia"/>
          <w:lang w:eastAsia="zh-CN"/>
        </w:rPr>
        <w:t xml:space="preserve">. </w:t>
      </w:r>
      <w:r w:rsidRPr="004B7B14">
        <w:rPr>
          <w:rFonts w:eastAsia="SimSun"/>
          <w:lang w:eastAsia="zh-CN"/>
        </w:rPr>
        <w:t xml:space="preserve">If a transparent container with the UPU-MAC-IUE was received in the UL NAS Transport message, the AMF shall send a </w:t>
      </w:r>
      <w:proofErr w:type="spellStart"/>
      <w:r w:rsidRPr="004B7B14">
        <w:rPr>
          <w:rFonts w:eastAsia="SimSun"/>
          <w:lang w:eastAsia="zh-CN"/>
        </w:rPr>
        <w:t>Nudm_SDM_Info</w:t>
      </w:r>
      <w:proofErr w:type="spellEnd"/>
      <w:r w:rsidRPr="004B7B14">
        <w:rPr>
          <w:rFonts w:eastAsia="SimSun"/>
          <w:lang w:eastAsia="zh-CN"/>
        </w:rPr>
        <w:t xml:space="preserve"> request message with the transparent container to the UDM.</w:t>
      </w:r>
    </w:p>
    <w:p w14:paraId="4F1F701B" w14:textId="77777777" w:rsidR="004B7B14" w:rsidRPr="004B7B14" w:rsidRDefault="004B7B14" w:rsidP="004B7B14">
      <w:pPr>
        <w:rPr>
          <w:rFonts w:eastAsia="SimSun"/>
          <w:lang w:eastAsia="zh-CN"/>
        </w:rPr>
      </w:pPr>
      <w:r w:rsidRPr="004B7B14">
        <w:rPr>
          <w:rFonts w:eastAsia="SimSun"/>
          <w:lang w:eastAsia="zh-CN"/>
        </w:rPr>
        <w:t>11</w:t>
      </w:r>
      <w:r w:rsidRPr="004B7B14">
        <w:rPr>
          <w:rFonts w:eastAsia="SimSun" w:hint="eastAsia"/>
          <w:lang w:eastAsia="zh-CN"/>
        </w:rPr>
        <w:t>.</w:t>
      </w:r>
      <w:r w:rsidRPr="004B7B14">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041CA22A" w14:textId="77777777" w:rsidR="004B7B14" w:rsidRPr="004B7B14" w:rsidRDefault="004B7B14" w:rsidP="004B7B14">
      <w:pPr>
        <w:rPr>
          <w:rFonts w:eastAsia="SimSun"/>
          <w:lang w:eastAsia="zh-CN"/>
        </w:rPr>
      </w:pPr>
      <w:r w:rsidRPr="004B7B14">
        <w:rPr>
          <w:rFonts w:eastAsia="SimSun"/>
          <w:lang w:eastAsia="zh-CN"/>
        </w:rPr>
        <w:t>12</w:t>
      </w:r>
      <w:r w:rsidRPr="004B7B14">
        <w:rPr>
          <w:rFonts w:eastAsia="SimSun" w:hint="eastAsia"/>
          <w:lang w:eastAsia="zh-CN"/>
        </w:rPr>
        <w:t>.</w:t>
      </w:r>
      <w:r w:rsidRPr="004B7B14">
        <w:rPr>
          <w:rFonts w:eastAsia="SimSun"/>
          <w:lang w:eastAsia="zh-CN"/>
        </w:rPr>
        <w:tab/>
        <w:t xml:space="preserve">The UDM sends a </w:t>
      </w:r>
      <w:proofErr w:type="spellStart"/>
      <w:r w:rsidRPr="004B7B14">
        <w:rPr>
          <w:rFonts w:eastAsia="SimSun"/>
          <w:lang w:eastAsia="zh-CN"/>
        </w:rPr>
        <w:t>Provisioning_Response</w:t>
      </w:r>
      <w:proofErr w:type="spellEnd"/>
      <w:r w:rsidRPr="004B7B14">
        <w:rPr>
          <w:rFonts w:eastAsia="SimSun"/>
          <w:lang w:eastAsia="zh-CN"/>
        </w:rPr>
        <w:t xml:space="preserve"> </w:t>
      </w:r>
      <w:proofErr w:type="spellStart"/>
      <w:r w:rsidRPr="004B7B14">
        <w:rPr>
          <w:rFonts w:eastAsia="SimSun"/>
          <w:lang w:eastAsia="zh-CN"/>
        </w:rPr>
        <w:t>messege</w:t>
      </w:r>
      <w:proofErr w:type="spellEnd"/>
      <w:r w:rsidRPr="004B7B14">
        <w:rPr>
          <w:rFonts w:eastAsia="SimSun"/>
          <w:lang w:eastAsia="zh-CN"/>
        </w:rPr>
        <w:t xml:space="preserve"> to the PS, including result code of the provisioning operation.</w:t>
      </w:r>
    </w:p>
    <w:p w14:paraId="5985DD61"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Whether hop-by-hop confidentiality protection of credentials is enough is FFS.</w:t>
      </w:r>
    </w:p>
    <w:p w14:paraId="7F8AADF2"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How UDM in SO-SNPN gets provisioning data is </w:t>
      </w:r>
      <w:r w:rsidRPr="004B7B14">
        <w:rPr>
          <w:rFonts w:eastAsia="SimSun" w:hint="eastAsia"/>
          <w:color w:val="FF0000"/>
          <w:lang w:eastAsia="zh-CN"/>
        </w:rPr>
        <w:t>FFS</w:t>
      </w:r>
      <w:r w:rsidRPr="004B7B14">
        <w:rPr>
          <w:rFonts w:eastAsia="SimSun"/>
          <w:color w:val="FF0000"/>
          <w:lang w:eastAsia="zh-CN"/>
        </w:rPr>
        <w:t>.</w:t>
      </w:r>
    </w:p>
    <w:p w14:paraId="064029B5"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The need for standardization of the </w:t>
      </w:r>
      <w:r w:rsidRPr="004B7B14">
        <w:rPr>
          <w:rFonts w:eastAsia="SimSun" w:hint="eastAsia"/>
          <w:color w:val="FF0000"/>
          <w:lang w:eastAsia="zh-CN"/>
        </w:rPr>
        <w:t>reference point</w:t>
      </w:r>
      <w:r w:rsidRPr="004B7B14">
        <w:rPr>
          <w:rFonts w:eastAsia="SimSun"/>
          <w:color w:val="FF0000"/>
          <w:lang w:eastAsia="zh-CN"/>
        </w:rPr>
        <w:t xml:space="preserve"> between PS and UDM is FFS. Whether the UDM is exposed directly or through NEF is FFS.</w:t>
      </w:r>
    </w:p>
    <w:p w14:paraId="668CC3EB" w14:textId="77777777" w:rsidR="004B7B14" w:rsidRPr="004B7B14" w:rsidRDefault="004B7B14" w:rsidP="004B7B14">
      <w:pPr>
        <w:keepLines/>
        <w:ind w:left="1135" w:hanging="851"/>
        <w:rPr>
          <w:rFonts w:eastAsia="SimSun"/>
          <w:color w:val="FF0000"/>
          <w:lang w:eastAsia="zh-CN"/>
        </w:rPr>
      </w:pPr>
      <w:r w:rsidRPr="004B7B14">
        <w:rPr>
          <w:rFonts w:eastAsia="SimSun"/>
          <w:color w:val="FF0000"/>
          <w:lang w:eastAsia="zh-CN"/>
        </w:rPr>
        <w:t>Editor’s Note: If PNI-NPN credential is certificate, what is included in UPU data is FFS.</w:t>
      </w:r>
    </w:p>
    <w:p w14:paraId="4144ECEE" w14:textId="7F727DBB" w:rsidR="004B7B14" w:rsidRPr="004B7B14" w:rsidRDefault="004B7B14" w:rsidP="00EC5AED">
      <w:pPr>
        <w:pStyle w:val="Heading3"/>
        <w:rPr>
          <w:rFonts w:eastAsia="SimSun"/>
        </w:rPr>
      </w:pPr>
      <w:bookmarkStart w:id="359" w:name="_Toc81304583"/>
      <w:r w:rsidRPr="004B7B14">
        <w:rPr>
          <w:rFonts w:eastAsia="SimSun"/>
        </w:rPr>
        <w:t>6.</w:t>
      </w:r>
      <w:r w:rsidR="003D433E">
        <w:rPr>
          <w:rFonts w:eastAsia="SimSun"/>
        </w:rPr>
        <w:t>21</w:t>
      </w:r>
      <w:r w:rsidRPr="004B7B14">
        <w:rPr>
          <w:rFonts w:eastAsia="SimSun"/>
        </w:rPr>
        <w:t>.3</w:t>
      </w:r>
      <w:r w:rsidRPr="004B7B14">
        <w:rPr>
          <w:rFonts w:eastAsia="SimSun"/>
        </w:rPr>
        <w:tab/>
        <w:t>System impact</w:t>
      </w:r>
      <w:bookmarkEnd w:id="359"/>
    </w:p>
    <w:p w14:paraId="0C424925" w14:textId="77777777" w:rsidR="004B7B14" w:rsidRPr="004B7B14" w:rsidRDefault="004B7B14" w:rsidP="004B7B14">
      <w:pPr>
        <w:rPr>
          <w:rFonts w:eastAsia="SimSun"/>
          <w:lang w:eastAsia="zh-CN"/>
        </w:rPr>
      </w:pPr>
    </w:p>
    <w:p w14:paraId="65FCCC62"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System impact is FFS.</w:t>
      </w:r>
    </w:p>
    <w:p w14:paraId="2E39B16E" w14:textId="2FA30E77" w:rsidR="004B7B14" w:rsidRPr="004B7B14" w:rsidRDefault="004B7B14" w:rsidP="00EC5AED">
      <w:pPr>
        <w:pStyle w:val="Heading3"/>
        <w:rPr>
          <w:rFonts w:eastAsia="SimSun"/>
        </w:rPr>
      </w:pPr>
      <w:bookmarkStart w:id="360" w:name="_Toc81304584"/>
      <w:r w:rsidRPr="004B7B14">
        <w:rPr>
          <w:rFonts w:eastAsia="SimSun"/>
        </w:rPr>
        <w:t>6.</w:t>
      </w:r>
      <w:r w:rsidR="003D433E">
        <w:rPr>
          <w:rFonts w:eastAsia="SimSun"/>
        </w:rPr>
        <w:t>21</w:t>
      </w:r>
      <w:r w:rsidRPr="004B7B14">
        <w:rPr>
          <w:rFonts w:eastAsia="SimSun"/>
        </w:rPr>
        <w:t>.4</w:t>
      </w:r>
      <w:r w:rsidRPr="004B7B14">
        <w:rPr>
          <w:rFonts w:eastAsia="SimSun"/>
        </w:rPr>
        <w:tab/>
        <w:t>Evaluation</w:t>
      </w:r>
      <w:bookmarkEnd w:id="360"/>
    </w:p>
    <w:p w14:paraId="76589D07" w14:textId="77777777" w:rsidR="004B7B14" w:rsidRPr="004B7B14" w:rsidRDefault="004B7B14" w:rsidP="004B7B14">
      <w:pPr>
        <w:rPr>
          <w:rFonts w:eastAsia="SimSun"/>
          <w:lang w:eastAsia="zh-CN"/>
        </w:rPr>
      </w:pPr>
      <w:r w:rsidRPr="004B7B14">
        <w:rPr>
          <w:rFonts w:eastAsia="SimSun" w:hint="eastAsia"/>
          <w:lang w:eastAsia="zh-CN"/>
        </w:rPr>
        <w:t>T</w:t>
      </w:r>
      <w:r w:rsidRPr="004B7B14">
        <w:rPr>
          <w:rFonts w:eastAsia="SimSun"/>
          <w:lang w:eastAsia="zh-CN"/>
        </w:rPr>
        <w:t>he credentials provisioned by the PS are known to the O-SNPN.</w:t>
      </w:r>
    </w:p>
    <w:p w14:paraId="408D0E1A" w14:textId="4E4AD149" w:rsid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evaluation is FFS.</w:t>
      </w:r>
    </w:p>
    <w:p w14:paraId="274BBBEE" w14:textId="77777777" w:rsidR="00F22E39" w:rsidRDefault="00F22E39" w:rsidP="004B7B14">
      <w:pPr>
        <w:keepLines/>
        <w:ind w:left="1135" w:hanging="851"/>
        <w:rPr>
          <w:rFonts w:eastAsia="SimSun"/>
          <w:color w:val="FF0000"/>
          <w:lang w:eastAsia="zh-CN"/>
        </w:rPr>
      </w:pPr>
    </w:p>
    <w:p w14:paraId="793F883C" w14:textId="629300F5" w:rsidR="000D4D66" w:rsidRPr="000D4D66" w:rsidRDefault="000D4D66" w:rsidP="00EC5AED">
      <w:pPr>
        <w:pStyle w:val="Heading2"/>
        <w:rPr>
          <w:rFonts w:eastAsia="SimSun"/>
        </w:rPr>
      </w:pPr>
      <w:bookmarkStart w:id="361" w:name="_Toc63086406"/>
      <w:bookmarkStart w:id="362" w:name="_Toc81304585"/>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361"/>
      <w:r w:rsidRPr="000D4D66">
        <w:rPr>
          <w:rFonts w:eastAsia="SimSun"/>
        </w:rPr>
        <w:t>Solution for onboarding and provisioning</w:t>
      </w:r>
      <w:bookmarkEnd w:id="362"/>
    </w:p>
    <w:p w14:paraId="155A4E06" w14:textId="642FE1DA" w:rsidR="000D4D66" w:rsidRPr="000D4D66" w:rsidRDefault="000D4D66" w:rsidP="00EC5AED">
      <w:pPr>
        <w:pStyle w:val="Heading3"/>
        <w:rPr>
          <w:rFonts w:eastAsia="SimSun"/>
        </w:rPr>
      </w:pPr>
      <w:bookmarkStart w:id="363" w:name="_Toc63086407"/>
      <w:bookmarkStart w:id="364" w:name="_Toc81304586"/>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363"/>
      <w:bookmarkEnd w:id="364"/>
    </w:p>
    <w:p w14:paraId="44700922" w14:textId="77777777" w:rsidR="000D4D66" w:rsidRPr="000D4D66" w:rsidRDefault="000D4D66" w:rsidP="000D4D66">
      <w:pPr>
        <w:rPr>
          <w:rFonts w:eastAsia="SimSun"/>
        </w:rPr>
      </w:pPr>
      <w:r w:rsidRPr="000D4D66">
        <w:rPr>
          <w:rFonts w:eastAsia="SimSun"/>
        </w:rPr>
        <w:t xml:space="preserve">This solution addresses Key Issue #2 “Provisioning of Credentials” and Key Issue #4 “Securing initial access for UE onboarding between UE and SNPN”. </w:t>
      </w:r>
    </w:p>
    <w:p w14:paraId="191B25BC" w14:textId="77777777" w:rsidR="000D4D66" w:rsidRPr="000D4D66" w:rsidRDefault="000D4D66" w:rsidP="000D4D66">
      <w:pPr>
        <w:rPr>
          <w:rFonts w:eastAsia="SimSun"/>
        </w:rPr>
      </w:pPr>
    </w:p>
    <w:p w14:paraId="4183629B" w14:textId="22F48B12" w:rsidR="000D4D66" w:rsidRPr="000D4D66" w:rsidRDefault="000D4D66" w:rsidP="00EC5AED">
      <w:pPr>
        <w:pStyle w:val="Heading3"/>
        <w:rPr>
          <w:rFonts w:eastAsia="SimSun"/>
        </w:rPr>
      </w:pPr>
      <w:bookmarkStart w:id="365" w:name="_Toc63086408"/>
      <w:bookmarkStart w:id="366" w:name="_Toc81304587"/>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365"/>
      <w:bookmarkEnd w:id="366"/>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w:t>
      </w:r>
      <w:proofErr w:type="spellStart"/>
      <w:r w:rsidRPr="000D4D66">
        <w:rPr>
          <w:rFonts w:eastAsia="SimSun"/>
        </w:rPr>
        <w:t>deconceal</w:t>
      </w:r>
      <w:proofErr w:type="spellEnd"/>
      <w:r w:rsidRPr="000D4D66">
        <w:rPr>
          <w:rFonts w:eastAsia="SimSun"/>
        </w:rPr>
        <w:t xml:space="preserve"> the SUCI to </w:t>
      </w:r>
      <w:proofErr w:type="gramStart"/>
      <w:r w:rsidRPr="000D4D66">
        <w:rPr>
          <w:rFonts w:eastAsia="SimSun"/>
        </w:rPr>
        <w:t>a</w:t>
      </w:r>
      <w:proofErr w:type="gramEnd"/>
      <w:r w:rsidRPr="000D4D66">
        <w:rPr>
          <w:rFonts w:eastAsia="SimSun"/>
        </w:rPr>
        <w:t xml:space="preserve"> onboarding SUPI. The DCS can authenticate the UE based on the onboarding credentials and provision the MSK to the AUSF for setting up the security over the radio interface for AS and NAS per normal procedures. </w:t>
      </w:r>
      <w:proofErr w:type="gramStart"/>
      <w:r w:rsidRPr="000D4D66">
        <w:rPr>
          <w:rFonts w:eastAsia="SimSun"/>
        </w:rPr>
        <w:t>The  DCS</w:t>
      </w:r>
      <w:proofErr w:type="gramEnd"/>
      <w:r w:rsidRPr="000D4D66">
        <w:rPr>
          <w:rFonts w:eastAsia="SimSun"/>
        </w:rPr>
        <w:t xml:space="preserve"> and UE derive a provisioning key which is used to protect the profile from the </w:t>
      </w:r>
      <w:proofErr w:type="spellStart"/>
      <w:r w:rsidRPr="000D4D66">
        <w:rPr>
          <w:rFonts w:eastAsia="SimSun"/>
        </w:rPr>
        <w:t>Provisoning</w:t>
      </w:r>
      <w:proofErr w:type="spellEnd"/>
      <w:r w:rsidRPr="000D4D66">
        <w:rPr>
          <w:rFonts w:eastAsia="SimSun"/>
        </w:rPr>
        <w:t xml:space="preserve"> Server. </w:t>
      </w:r>
    </w:p>
    <w:p w14:paraId="5FC19850" w14:textId="77777777" w:rsidR="000D4D66" w:rsidRPr="000D4D66" w:rsidRDefault="000D4D66" w:rsidP="000D4D66">
      <w:pPr>
        <w:keepNext/>
        <w:rPr>
          <w:rFonts w:eastAsia="SimSun"/>
        </w:rPr>
      </w:pPr>
      <w:r w:rsidRPr="000D4D66">
        <w:rPr>
          <w:rFonts w:eastAsia="SimSun"/>
        </w:rPr>
        <w:object w:dxaOrig="14610" w:dyaOrig="18145" w14:anchorId="7ECF7EC7">
          <v:shape id="_x0000_i1063" type="#_x0000_t75" style="width:481.45pt;height:597.5pt" o:ole="">
            <v:imagedata r:id="rId73" o:title=""/>
          </v:shape>
          <o:OLEObject Type="Embed" ProgID="Visio.Drawing.15" ShapeID="_x0000_i1063" DrawAspect="Content" ObjectID="_1692444295" r:id="rId74"/>
        </w:object>
      </w:r>
    </w:p>
    <w:p w14:paraId="20FD0FBA" w14:textId="102F2836" w:rsidR="000D4D66" w:rsidRPr="000D4D66" w:rsidRDefault="000D4D66" w:rsidP="000D4D66">
      <w:pPr>
        <w:rPr>
          <w:rFonts w:eastAsia="SimSun"/>
          <w:b/>
          <w:bCs/>
        </w:rPr>
      </w:pPr>
      <w:r w:rsidRPr="000D4D66">
        <w:rPr>
          <w:rFonts w:eastAsia="SimSun"/>
          <w:b/>
          <w:bCs/>
        </w:rPr>
        <w:t>Figure 6.</w:t>
      </w:r>
      <w:r w:rsidR="008A7427">
        <w:rPr>
          <w:rFonts w:eastAsia="SimSun"/>
          <w:b/>
          <w:bCs/>
        </w:rPr>
        <w:t>22</w:t>
      </w:r>
      <w:r w:rsidRPr="000D4D66">
        <w:rPr>
          <w:rFonts w:eastAsia="SimSun"/>
          <w:b/>
          <w:bCs/>
        </w:rPr>
        <w:t>.2</w:t>
      </w:r>
      <w:r w:rsidR="001938C6">
        <w:rPr>
          <w:rFonts w:eastAsia="SimSun"/>
          <w:b/>
          <w:bCs/>
        </w:rPr>
        <w:t>-1</w:t>
      </w:r>
      <w:r w:rsidRPr="000D4D66">
        <w:rPr>
          <w:rFonts w:eastAsia="SimSun"/>
          <w:b/>
          <w:bCs/>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lastRenderedPageBreak/>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7777777" w:rsidR="000D4D66" w:rsidRPr="000D4D66" w:rsidRDefault="000D4D66" w:rsidP="000D4D66">
      <w:pPr>
        <w:keepLines/>
        <w:ind w:left="1135" w:hanging="851"/>
        <w:rPr>
          <w:rFonts w:eastAsia="SimSun"/>
        </w:rPr>
      </w:pPr>
      <w:r w:rsidRPr="000D4D66">
        <w:rPr>
          <w:rFonts w:eastAsia="SimSun"/>
        </w:rPr>
        <w:t xml:space="preserve">NOTE 1: </w:t>
      </w:r>
      <w:r w:rsidRPr="000D4D66">
        <w:rPr>
          <w:rFonts w:eastAsia="SimSun"/>
        </w:rPr>
        <w:tab/>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w:t>
      </w:r>
      <w:proofErr w:type="spellStart"/>
      <w:r w:rsidRPr="000D4D66">
        <w:rPr>
          <w:rFonts w:eastAsia="SimSun"/>
        </w:rPr>
        <w:t>deconaceals</w:t>
      </w:r>
      <w:proofErr w:type="spellEnd"/>
      <w:r w:rsidRPr="000D4D66">
        <w:rPr>
          <w:rFonts w:eastAsia="SimSun"/>
        </w:rPr>
        <w:t xml:space="preserve">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 xml:space="preserve">After successful authentication, the DCS sends the result of the authentication, the onboarding SUPI, MSK, validity time and address of the </w:t>
      </w:r>
      <w:proofErr w:type="spellStart"/>
      <w:r w:rsidRPr="000D4D66">
        <w:rPr>
          <w:rFonts w:eastAsia="SimSun"/>
        </w:rPr>
        <w:t>Provisiooning</w:t>
      </w:r>
      <w:proofErr w:type="spellEnd"/>
      <w:r w:rsidRPr="000D4D66">
        <w:rPr>
          <w:rFonts w:eastAsia="SimSun"/>
        </w:rPr>
        <w:t xml:space="preserve">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w:t>
      </w:r>
      <w:proofErr w:type="gramStart"/>
      <w:r w:rsidRPr="000D4D66">
        <w:rPr>
          <w:rFonts w:eastAsia="SimSun"/>
        </w:rPr>
        <w:t>i.e.</w:t>
      </w:r>
      <w:proofErr w:type="gramEnd"/>
      <w:r w:rsidRPr="000D4D66">
        <w:rPr>
          <w:rFonts w:eastAsia="SimSun"/>
        </w:rPr>
        <w:t xml:space="preserv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w:t>
      </w:r>
      <w:proofErr w:type="spellStart"/>
      <w:r w:rsidRPr="000D4D66">
        <w:rPr>
          <w:rFonts w:eastAsia="SimSun"/>
        </w:rPr>
        <w:t>Registraiton</w:t>
      </w:r>
      <w:proofErr w:type="spellEnd"/>
      <w:r w:rsidRPr="000D4D66">
        <w:rPr>
          <w:rFonts w:eastAsia="SimSun"/>
        </w:rPr>
        <w:t xml:space="preserve">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 xml:space="preserve">11. The UE and the DCS derive a Provisioning Key </w:t>
      </w:r>
      <w:proofErr w:type="spellStart"/>
      <w:r w:rsidRPr="000D4D66">
        <w:rPr>
          <w:rFonts w:eastAsia="SimSun"/>
        </w:rPr>
        <w:t>K</w:t>
      </w:r>
      <w:r w:rsidRPr="000D4D66">
        <w:rPr>
          <w:rFonts w:eastAsia="SimSun"/>
          <w:vertAlign w:val="subscript"/>
        </w:rPr>
        <w:t>Pro</w:t>
      </w:r>
      <w:proofErr w:type="spellEnd"/>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 xml:space="preserve">12. The DCS provides the provisioning information Onboarding SUPI and Provisioning Key </w:t>
      </w:r>
      <w:proofErr w:type="spellStart"/>
      <w:r w:rsidRPr="000D4D66">
        <w:rPr>
          <w:rFonts w:eastAsia="SimSun"/>
        </w:rPr>
        <w:t>K</w:t>
      </w:r>
      <w:r w:rsidRPr="000D4D66">
        <w:rPr>
          <w:rFonts w:eastAsia="SimSun"/>
          <w:vertAlign w:val="subscript"/>
        </w:rPr>
        <w:t>Pro</w:t>
      </w:r>
      <w:proofErr w:type="spellEnd"/>
      <w:r w:rsidRPr="000D4D66">
        <w:rPr>
          <w:rFonts w:eastAsia="SimSun"/>
        </w:rPr>
        <w:t xml:space="preserve"> to the Provisioning Server. The selection </w:t>
      </w:r>
      <w:proofErr w:type="spellStart"/>
      <w:r w:rsidRPr="000D4D66">
        <w:rPr>
          <w:rFonts w:eastAsia="SimSun"/>
        </w:rPr>
        <w:t>fo</w:t>
      </w:r>
      <w:proofErr w:type="spellEnd"/>
      <w:r w:rsidRPr="000D4D66">
        <w:rPr>
          <w:rFonts w:eastAsia="SimSun"/>
        </w:rPr>
        <w:t xml:space="preserve"> the Provisioning Server may be performed based on the stored address in the DCS per onboarding SUPI. </w:t>
      </w:r>
    </w:p>
    <w:p w14:paraId="62C6BA57" w14:textId="77777777" w:rsidR="000D4D66" w:rsidRPr="000D4D66" w:rsidRDefault="000D4D66" w:rsidP="00EC5AED">
      <w:pPr>
        <w:keepLines/>
        <w:ind w:left="1135" w:hanging="851"/>
        <w:rPr>
          <w:rFonts w:eastAsia="SimSun"/>
        </w:rPr>
      </w:pPr>
      <w:r w:rsidRPr="000D4D66">
        <w:rPr>
          <w:rFonts w:eastAsia="SimSun"/>
        </w:rPr>
        <w:t>NOTE: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 xml:space="preserve">14. The UE establishes and </w:t>
      </w:r>
      <w:proofErr w:type="spellStart"/>
      <w:r w:rsidRPr="000D4D66">
        <w:rPr>
          <w:rFonts w:eastAsia="SimSun"/>
        </w:rPr>
        <w:t>IPSec</w:t>
      </w:r>
      <w:proofErr w:type="spellEnd"/>
      <w:r w:rsidRPr="000D4D66">
        <w:rPr>
          <w:rFonts w:eastAsia="SimSun"/>
        </w:rPr>
        <w:t xml:space="preserve"> SA with the Provisioning Server by using the </w:t>
      </w:r>
      <w:proofErr w:type="spellStart"/>
      <w:r w:rsidRPr="000D4D66">
        <w:rPr>
          <w:rFonts w:eastAsia="SimSun"/>
        </w:rPr>
        <w:t>K</w:t>
      </w:r>
      <w:r w:rsidRPr="000D4D66">
        <w:rPr>
          <w:rFonts w:eastAsia="SimSun"/>
          <w:vertAlign w:val="subscript"/>
        </w:rPr>
        <w:t>Pro</w:t>
      </w:r>
      <w:proofErr w:type="spellEnd"/>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w:t>
      </w:r>
      <w:proofErr w:type="spellStart"/>
      <w:r w:rsidRPr="000D4D66">
        <w:rPr>
          <w:rFonts w:eastAsia="SimSun"/>
        </w:rPr>
        <w:t>IPSec</w:t>
      </w:r>
      <w:proofErr w:type="spellEnd"/>
      <w:r w:rsidRPr="000D4D66">
        <w:rPr>
          <w:rFonts w:eastAsia="SimSun"/>
        </w:rPr>
        <w:t xml:space="preserve">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1C16E207" w14:textId="7C265497" w:rsidR="000D4D66" w:rsidRPr="000D4D66" w:rsidRDefault="000D4D66" w:rsidP="00EC5AED">
      <w:pPr>
        <w:pStyle w:val="Heading3"/>
        <w:rPr>
          <w:rFonts w:eastAsia="SimSun"/>
        </w:rPr>
      </w:pPr>
      <w:bookmarkStart w:id="367" w:name="_Toc63086409"/>
      <w:bookmarkStart w:id="368" w:name="_Toc81304588"/>
      <w:r w:rsidRPr="000D4D66">
        <w:rPr>
          <w:rFonts w:eastAsia="SimSun"/>
        </w:rPr>
        <w:t>6.</w:t>
      </w:r>
      <w:r w:rsidR="008A7427">
        <w:rPr>
          <w:rFonts w:eastAsia="SimSun"/>
        </w:rPr>
        <w:t>22</w:t>
      </w:r>
      <w:r w:rsidRPr="000D4D66">
        <w:rPr>
          <w:rFonts w:eastAsia="SimSun"/>
        </w:rPr>
        <w:t>.3</w:t>
      </w:r>
      <w:r w:rsidRPr="000D4D66">
        <w:rPr>
          <w:rFonts w:eastAsia="SimSun"/>
        </w:rPr>
        <w:tab/>
        <w:t>System impact</w:t>
      </w:r>
      <w:bookmarkEnd w:id="367"/>
      <w:bookmarkEnd w:id="368"/>
    </w:p>
    <w:p w14:paraId="34E9E8A1" w14:textId="77777777" w:rsidR="000D4D66" w:rsidRPr="000D4D66" w:rsidRDefault="000D4D66" w:rsidP="000D4D66">
      <w:pPr>
        <w:keepLines/>
        <w:ind w:left="1135" w:hanging="851"/>
        <w:rPr>
          <w:rFonts w:eastAsia="SimSun"/>
          <w:color w:val="FF0000"/>
        </w:rPr>
      </w:pPr>
      <w:r w:rsidRPr="000D4D66">
        <w:rPr>
          <w:rFonts w:eastAsia="SimSun"/>
          <w:color w:val="FF0000"/>
        </w:rPr>
        <w:t>Editor’s Note: Each solution should clearly list which entities need new functionality and what functionality they need for the provided solution to work.</w:t>
      </w:r>
    </w:p>
    <w:p w14:paraId="0C8E4A46" w14:textId="77777777" w:rsidR="000D4D66" w:rsidRPr="000D4D66" w:rsidRDefault="000D4D66" w:rsidP="000D4D66">
      <w:pPr>
        <w:keepLines/>
        <w:ind w:left="1135" w:hanging="851"/>
        <w:rPr>
          <w:rFonts w:eastAsia="SimSun"/>
          <w:color w:val="FF0000"/>
        </w:rPr>
      </w:pPr>
      <w:r w:rsidRPr="000D4D66">
        <w:rPr>
          <w:rFonts w:eastAsia="SimSun"/>
          <w:color w:val="FF0000"/>
        </w:rPr>
        <w:t>The solution introduces a new interface between the DCS and the PS.</w:t>
      </w:r>
    </w:p>
    <w:p w14:paraId="49C4147B" w14:textId="2EBF6EA7" w:rsidR="000D4D66" w:rsidRPr="000D4D66" w:rsidRDefault="000D4D66" w:rsidP="00EC5AED">
      <w:pPr>
        <w:pStyle w:val="Heading3"/>
        <w:rPr>
          <w:rFonts w:eastAsia="SimSun"/>
        </w:rPr>
      </w:pPr>
      <w:bookmarkStart w:id="369" w:name="_Toc81304589"/>
      <w:r w:rsidRPr="000D4D66">
        <w:rPr>
          <w:rFonts w:eastAsia="SimSun"/>
        </w:rPr>
        <w:t>6.</w:t>
      </w:r>
      <w:r w:rsidR="008A7427">
        <w:rPr>
          <w:rFonts w:eastAsia="SimSun"/>
        </w:rPr>
        <w:t>22</w:t>
      </w:r>
      <w:r w:rsidRPr="000D4D66">
        <w:rPr>
          <w:rFonts w:eastAsia="SimSun"/>
        </w:rPr>
        <w:t>.3</w:t>
      </w:r>
      <w:r w:rsidRPr="000D4D66">
        <w:rPr>
          <w:rFonts w:eastAsia="SimSun"/>
        </w:rPr>
        <w:tab/>
        <w:t>Evaluation</w:t>
      </w:r>
      <w:bookmarkEnd w:id="369"/>
    </w:p>
    <w:p w14:paraId="02527D3E" w14:textId="77777777" w:rsidR="000D4D66" w:rsidRPr="000D4D66" w:rsidRDefault="000D4D66" w:rsidP="000D4D66">
      <w:pPr>
        <w:keepLines/>
        <w:ind w:left="1135" w:hanging="851"/>
        <w:rPr>
          <w:rFonts w:eastAsia="SimSun"/>
          <w:color w:val="FF0000"/>
        </w:rPr>
      </w:pPr>
      <w:r w:rsidRPr="000D4D66">
        <w:rPr>
          <w:rFonts w:eastAsia="SimSun"/>
          <w:color w:val="FF0000"/>
        </w:rPr>
        <w:t>TBD</w:t>
      </w:r>
    </w:p>
    <w:p w14:paraId="37F4062D" w14:textId="77777777" w:rsidR="000D4D66" w:rsidRPr="004B7B14" w:rsidRDefault="000D4D66" w:rsidP="004B7B14">
      <w:pPr>
        <w:keepLines/>
        <w:ind w:left="1135" w:hanging="851"/>
        <w:rPr>
          <w:rFonts w:eastAsia="SimSun"/>
          <w:color w:val="FF0000"/>
          <w:lang w:eastAsia="zh-CN"/>
        </w:rPr>
      </w:pPr>
    </w:p>
    <w:p w14:paraId="0542C5E1" w14:textId="3BAAF190" w:rsidR="005A17BC" w:rsidRPr="005A17BC" w:rsidRDefault="005A17BC" w:rsidP="00EC5AED">
      <w:pPr>
        <w:pStyle w:val="Heading2"/>
        <w:rPr>
          <w:rFonts w:eastAsia="SimSun"/>
        </w:rPr>
      </w:pPr>
      <w:bookmarkStart w:id="370" w:name="_Toc81304590"/>
      <w:r w:rsidRPr="005A17BC">
        <w:rPr>
          <w:rFonts w:eastAsia="SimSun"/>
        </w:rPr>
        <w:t>6.</w:t>
      </w:r>
      <w:r w:rsidR="008A7427">
        <w:rPr>
          <w:rFonts w:eastAsia="SimSun"/>
        </w:rPr>
        <w:t>23</w:t>
      </w:r>
      <w:r w:rsidRPr="005A17BC">
        <w:rPr>
          <w:rFonts w:eastAsia="SimSun"/>
        </w:rPr>
        <w:tab/>
        <w:t>Solution #</w:t>
      </w:r>
      <w:r w:rsidR="008A7427">
        <w:rPr>
          <w:rFonts w:eastAsia="SimSun"/>
        </w:rPr>
        <w:t>23</w:t>
      </w:r>
      <w:r w:rsidRPr="005A17BC">
        <w:rPr>
          <w:rFonts w:eastAsia="SimSun"/>
        </w:rPr>
        <w:t>: Solution to enable onboarding and secured UE access based on credentials owned by an external entity</w:t>
      </w:r>
      <w:bookmarkEnd w:id="370"/>
    </w:p>
    <w:p w14:paraId="6DAE0DE5" w14:textId="4A1A8345" w:rsidR="005A17BC" w:rsidRPr="005A17BC" w:rsidRDefault="005A17BC" w:rsidP="00EC5AED">
      <w:pPr>
        <w:pStyle w:val="Heading3"/>
        <w:rPr>
          <w:rFonts w:eastAsia="SimSun"/>
        </w:rPr>
      </w:pPr>
      <w:bookmarkStart w:id="371" w:name="_Toc81304591"/>
      <w:r w:rsidRPr="005A17BC">
        <w:rPr>
          <w:rFonts w:eastAsia="SimSun"/>
        </w:rPr>
        <w:t>6.</w:t>
      </w:r>
      <w:r w:rsidR="008A7427">
        <w:rPr>
          <w:rFonts w:eastAsia="SimSun"/>
        </w:rPr>
        <w:t>23</w:t>
      </w:r>
      <w:r w:rsidRPr="005A17BC">
        <w:rPr>
          <w:rFonts w:eastAsia="SimSun"/>
        </w:rPr>
        <w:t>.1</w:t>
      </w:r>
      <w:r w:rsidRPr="005A17BC">
        <w:rPr>
          <w:rFonts w:eastAsia="SimSun"/>
        </w:rPr>
        <w:tab/>
        <w:t>Introduction</w:t>
      </w:r>
      <w:bookmarkEnd w:id="371"/>
    </w:p>
    <w:p w14:paraId="4957FD22" w14:textId="77777777" w:rsidR="005A17BC" w:rsidRPr="005A17BC" w:rsidRDefault="005A17BC" w:rsidP="005A17BC">
      <w:pPr>
        <w:rPr>
          <w:rFonts w:eastAsia="SimSun"/>
        </w:rPr>
      </w:pPr>
      <w:r w:rsidRPr="005A17BC">
        <w:rPr>
          <w:rFonts w:eastAsia="SimSun"/>
        </w:rPr>
        <w:t xml:space="preserve">The solution address ‘Key issue #4: Securing initial access for UE onboarding between UE and SNPN’. In addition, the solution also </w:t>
      </w:r>
      <w:proofErr w:type="gramStart"/>
      <w:r w:rsidRPr="005A17BC">
        <w:rPr>
          <w:rFonts w:eastAsia="SimSun"/>
        </w:rPr>
        <w:t>takes into account</w:t>
      </w:r>
      <w:proofErr w:type="gramEnd"/>
      <w:r w:rsidRPr="005A17BC">
        <w:rPr>
          <w:rFonts w:eastAsia="SimSun"/>
        </w:rPr>
        <w:t xml:space="preserve"> the requirements from TS 22.261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doesn’t leak any information by itself about the UE (i.e., privacy friendly by design) and it can be used to refer to a set of information about the UE stored in the DCS, but it is more important to prevent impersonation due to replay attack as part of the solution.</w:t>
      </w:r>
    </w:p>
    <w:p w14:paraId="4F96CD67" w14:textId="77777777" w:rsidR="005A17BC" w:rsidRPr="005A17BC" w:rsidRDefault="005A17BC" w:rsidP="005A17BC">
      <w:pPr>
        <w:keepLines/>
        <w:ind w:left="1135" w:hanging="851"/>
        <w:rPr>
          <w:rFonts w:eastAsia="SimSun"/>
          <w:color w:val="FF0000"/>
        </w:rPr>
      </w:pPr>
    </w:p>
    <w:p w14:paraId="6752D044" w14:textId="2B8199B0" w:rsidR="005A17BC" w:rsidRPr="005A17BC" w:rsidRDefault="005A17BC" w:rsidP="00EC5AED">
      <w:pPr>
        <w:pStyle w:val="Heading3"/>
        <w:rPr>
          <w:rFonts w:eastAsia="SimSun"/>
        </w:rPr>
      </w:pPr>
      <w:bookmarkStart w:id="372" w:name="_Toc81304592"/>
      <w:r w:rsidRPr="005A17BC">
        <w:rPr>
          <w:rFonts w:eastAsia="SimSun"/>
        </w:rPr>
        <w:t>6.</w:t>
      </w:r>
      <w:r w:rsidR="007A39F3">
        <w:rPr>
          <w:rFonts w:eastAsia="SimSun"/>
        </w:rPr>
        <w:t>23</w:t>
      </w:r>
      <w:r w:rsidRPr="005A17BC">
        <w:rPr>
          <w:rFonts w:eastAsia="SimSun"/>
        </w:rPr>
        <w:t>.2</w:t>
      </w:r>
      <w:r w:rsidRPr="005A17BC">
        <w:rPr>
          <w:rFonts w:eastAsia="SimSun"/>
        </w:rPr>
        <w:tab/>
        <w:t>Solution details</w:t>
      </w:r>
      <w:bookmarkEnd w:id="372"/>
    </w:p>
    <w:p w14:paraId="6F0CB776" w14:textId="77777777" w:rsidR="005A17BC" w:rsidRPr="005A17BC" w:rsidRDefault="005A17BC" w:rsidP="005A17BC">
      <w:pPr>
        <w:rPr>
          <w:rFonts w:eastAsia="SimSun"/>
        </w:rPr>
      </w:pPr>
      <w:r w:rsidRPr="005A17BC">
        <w:rPr>
          <w:rFonts w:eastAsia="SimSun"/>
        </w:rPr>
        <w:object w:dxaOrig="13391" w:dyaOrig="8621" w14:anchorId="74CD5BAC">
          <v:shape id="_x0000_i1064" type="#_x0000_t75" style="width:423.4pt;height:271.9pt" o:ole="">
            <v:imagedata r:id="rId75" o:title=""/>
          </v:shape>
          <o:OLEObject Type="Embed" ProgID="Visio.Drawing.15" ShapeID="_x0000_i1064" DrawAspect="Content" ObjectID="_1692444296" r:id="rId76"/>
        </w:object>
      </w:r>
    </w:p>
    <w:p w14:paraId="55E7263F" w14:textId="546015D4" w:rsidR="005A17BC" w:rsidRPr="005A17BC" w:rsidRDefault="005A17BC" w:rsidP="005A17BC">
      <w:pPr>
        <w:keepLines/>
        <w:spacing w:after="240"/>
        <w:jc w:val="center"/>
        <w:rPr>
          <w:rFonts w:ascii="Arial" w:eastAsia="SimSun" w:hAnsi="Arial"/>
          <w:b/>
        </w:rPr>
      </w:pPr>
      <w:r w:rsidRPr="005A17BC">
        <w:rPr>
          <w:rFonts w:ascii="Arial" w:eastAsia="SimSun" w:hAnsi="Arial"/>
          <w:b/>
        </w:rPr>
        <w:t>Figure 6.</w:t>
      </w:r>
      <w:r w:rsidR="007A39F3">
        <w:rPr>
          <w:rFonts w:ascii="Arial" w:eastAsia="SimSun" w:hAnsi="Arial"/>
          <w:b/>
        </w:rPr>
        <w:t>23</w:t>
      </w:r>
      <w:r w:rsidRPr="005A17BC">
        <w:rPr>
          <w:rFonts w:ascii="Arial" w:eastAsia="SimSun" w:hAnsi="Arial"/>
          <w:b/>
        </w:rPr>
        <w:t>.2-1: Secured Initial access for onboarding based on credentials owned by external entity</w:t>
      </w:r>
    </w:p>
    <w:p w14:paraId="1FB32CCF" w14:textId="05324986" w:rsidR="005A17BC" w:rsidRPr="005A17BC" w:rsidRDefault="005A17BC" w:rsidP="005A17BC">
      <w:pPr>
        <w:rPr>
          <w:rFonts w:eastAsia="SimSun"/>
        </w:rPr>
      </w:pPr>
      <w:r w:rsidRPr="005A17BC">
        <w:rPr>
          <w:rFonts w:eastAsia="SimSun"/>
        </w:rPr>
        <w:t>The steps shown in Figure 6.</w:t>
      </w:r>
      <w:r w:rsidR="007A39F3">
        <w:rPr>
          <w:rFonts w:eastAsia="SimSun"/>
        </w:rPr>
        <w:t>23</w:t>
      </w:r>
      <w:r w:rsidRPr="005A17BC">
        <w:rPr>
          <w:rFonts w:eastAsia="SimSun"/>
        </w:rPr>
        <w:t>.2-1 is described as follows.</w:t>
      </w:r>
    </w:p>
    <w:p w14:paraId="37CAC695" w14:textId="77777777" w:rsidR="005A17BC" w:rsidRPr="005A17BC" w:rsidRDefault="005A17BC" w:rsidP="005A17BC">
      <w:pPr>
        <w:rPr>
          <w:rFonts w:eastAsia="SimSun"/>
        </w:rPr>
      </w:pPr>
      <w:r w:rsidRPr="005A17BC">
        <w:rPr>
          <w:rFonts w:eastAsia="SimSun"/>
        </w:rPr>
        <w:t>0. In this solution, the UE and the DCS is assumed to be pre-configured with the default UE ID and the default credentials. The DCS in addition is pre-</w:t>
      </w:r>
      <w:proofErr w:type="spellStart"/>
      <w:r w:rsidRPr="005A17BC">
        <w:rPr>
          <w:rFonts w:eastAsia="SimSun"/>
        </w:rPr>
        <w:t>configred</w:t>
      </w:r>
      <w:proofErr w:type="spellEnd"/>
      <w:r w:rsidRPr="005A17BC">
        <w:rPr>
          <w:rFonts w:eastAsia="SimSun"/>
        </w:rPr>
        <w:t xml:space="preserve"> with the corresponding PS address for each onboarding default UE ID. The default UE ID which enables to verify and securely identify the UE is referred as the digital identifier (DIG-ID) in this solution which are typically associated with cryptographic material, such as public-private key pairs, DCS information (i.e., address), and cryptographic algorithms etc., which is </w:t>
      </w:r>
      <w:proofErr w:type="spellStart"/>
      <w:r w:rsidRPr="005A17BC">
        <w:rPr>
          <w:rFonts w:eastAsia="SimSun"/>
        </w:rPr>
        <w:t>upto</w:t>
      </w:r>
      <w:proofErr w:type="spellEnd"/>
      <w:r w:rsidRPr="005A17BC">
        <w:rPr>
          <w:rFonts w:eastAsia="SimSun"/>
        </w:rPr>
        <w:t xml:space="preserve"> the DCS and outside the scope of this solution. The UE constructs a D-SUPI in the NAI format using the DIG-ID type, Digital identifier and DCS address. Further the UE constructs a D-SUCI using D-SUPI, timestamp, and digital signature (optionally a null scheme as in 33.501 can also be applied). If the DCS doesn’t offer SIDF functionality, the D-SUCI may be constructed in a different </w:t>
      </w:r>
      <w:r w:rsidRPr="005A17BC">
        <w:rPr>
          <w:rFonts w:eastAsia="SimSun"/>
        </w:rPr>
        <w:lastRenderedPageBreak/>
        <w:t xml:space="preserve">way than the existing SUCI mechanism as described in this solution. As the external entity DCS cannot be expected to support SIDF functionality specified in 33.501,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D-SUCI. </w:t>
      </w:r>
    </w:p>
    <w:p w14:paraId="7931239C" w14:textId="77777777" w:rsidR="005A17BC" w:rsidRPr="005A17BC" w:rsidRDefault="005A17BC" w:rsidP="005A17BC">
      <w:pPr>
        <w:keepLines/>
        <w:ind w:left="1135" w:hanging="851"/>
        <w:rPr>
          <w:rFonts w:eastAsia="SimSun"/>
          <w:color w:val="FF0000"/>
          <w:lang w:val="en-US"/>
        </w:rPr>
      </w:pPr>
      <w:r w:rsidRPr="005A17BC">
        <w:rPr>
          <w:rFonts w:eastAsia="SimSun"/>
          <w:color w:val="FF0000"/>
        </w:rPr>
        <w:t xml:space="preserve">Editor’s Note: </w:t>
      </w:r>
      <w:r w:rsidRPr="005A17BC">
        <w:rPr>
          <w:rFonts w:eastAsia="SimSun"/>
          <w:color w:val="FF0000"/>
          <w:lang w:val="en-US"/>
        </w:rPr>
        <w:t>The details on how DIG-ID is constructed and verified is FFS.</w:t>
      </w:r>
    </w:p>
    <w:p w14:paraId="6D2FFD92" w14:textId="77777777" w:rsidR="005A17BC" w:rsidRPr="005A17BC" w:rsidRDefault="005A17BC" w:rsidP="005A17BC">
      <w:pPr>
        <w:keepLines/>
        <w:ind w:left="1135" w:hanging="851"/>
        <w:rPr>
          <w:rFonts w:eastAsia="SimSun"/>
          <w:color w:val="FF0000"/>
          <w:lang w:val="en-US"/>
        </w:rPr>
      </w:pPr>
      <w:r w:rsidRPr="005A17BC">
        <w:rPr>
          <w:rFonts w:eastAsia="SimSun"/>
          <w:color w:val="FF0000"/>
          <w:lang w:val="en-US"/>
        </w:rPr>
        <w:t>Editor’s Note: How the D-SUCI is constructed and the need for the timestamp and digital signature is FFS.</w:t>
      </w:r>
    </w:p>
    <w:p w14:paraId="651FCB70" w14:textId="77777777" w:rsidR="005A17BC" w:rsidRPr="005A17BC" w:rsidRDefault="005A17BC" w:rsidP="005A17BC">
      <w:pPr>
        <w:keepLines/>
        <w:ind w:left="1135" w:hanging="851"/>
        <w:rPr>
          <w:rFonts w:eastAsia="SimSun"/>
          <w:color w:val="FF0000"/>
          <w:lang w:val="en-US"/>
        </w:rPr>
      </w:pPr>
      <w:r w:rsidRPr="005A17BC">
        <w:rPr>
          <w:rFonts w:eastAsia="SimSun"/>
          <w:color w:val="FF0000"/>
          <w:lang w:val="en-US"/>
        </w:rPr>
        <w:t>Editor’s Note: The need for authenticity of the default UE ID based on digital signature and how it is achieved is FFS.</w:t>
      </w:r>
    </w:p>
    <w:p w14:paraId="0FCC7C34" w14:textId="77777777" w:rsidR="005A17BC" w:rsidRPr="005A17BC" w:rsidRDefault="005A17BC" w:rsidP="005A17BC">
      <w:pPr>
        <w:rPr>
          <w:rFonts w:eastAsia="SimSun"/>
        </w:rPr>
      </w:pPr>
      <w:r w:rsidRPr="005A17BC">
        <w:rPr>
          <w:rFonts w:eastAsia="SimSun"/>
        </w:rPr>
        <w:t>1.</w:t>
      </w:r>
      <w:r w:rsidRPr="005A17BC">
        <w:rPr>
          <w:rFonts w:eastAsia="SimSun"/>
        </w:rPr>
        <w:tab/>
        <w:t>The UE sends a registration request to the onboarding SNPN acting as onboarding network. The UE includes a D-SUCI.</w:t>
      </w:r>
    </w:p>
    <w:p w14:paraId="32C59BAD" w14:textId="77777777" w:rsidR="005A17BC" w:rsidRPr="005A17BC" w:rsidRDefault="005A17BC" w:rsidP="005A17BC">
      <w:pPr>
        <w:rPr>
          <w:rFonts w:eastAsia="SimSun"/>
        </w:rPr>
      </w:pPr>
      <w:r w:rsidRPr="005A17BC">
        <w:rPr>
          <w:rFonts w:eastAsia="SimSun"/>
        </w:rPr>
        <w:t xml:space="preserve">NOTE 1: </w:t>
      </w:r>
      <w:r w:rsidRPr="005A17BC">
        <w:rPr>
          <w:rFonts w:eastAsia="SimSun"/>
        </w:rPr>
        <w:tab/>
        <w:t>The UE selects an O-SNPN based on TS 23.501.</w:t>
      </w:r>
    </w:p>
    <w:p w14:paraId="61F20BF2" w14:textId="77777777" w:rsidR="005A17BC" w:rsidRPr="005A17BC" w:rsidRDefault="005A17BC" w:rsidP="005A17BC">
      <w:pPr>
        <w:rPr>
          <w:rFonts w:eastAsia="SimSun"/>
        </w:rPr>
      </w:pPr>
      <w:r w:rsidRPr="005A17BC">
        <w:rPr>
          <w:rFonts w:eastAsia="SimSun"/>
        </w:rPr>
        <w:t>2.</w:t>
      </w:r>
      <w:r w:rsidRPr="005A17BC">
        <w:rPr>
          <w:rFonts w:eastAsia="SimSun"/>
        </w:rPr>
        <w:tab/>
        <w:t>AMF/SEAF forwards the registration request to the right onboarding AUSF (which can interact with DCS) based on the D-SUCI.</w:t>
      </w:r>
    </w:p>
    <w:p w14:paraId="1DC1236D" w14:textId="77777777" w:rsidR="005A17BC" w:rsidRPr="005A17BC" w:rsidRDefault="005A17BC" w:rsidP="005A17BC">
      <w:pPr>
        <w:rPr>
          <w:rFonts w:eastAsia="SimSun"/>
        </w:rPr>
      </w:pPr>
      <w:r w:rsidRPr="005A17BC">
        <w:rPr>
          <w:rFonts w:eastAsia="SimSun"/>
        </w:rPr>
        <w:t>3.</w:t>
      </w:r>
      <w:r w:rsidRPr="005A17BC">
        <w:rPr>
          <w:rFonts w:eastAsia="SimSun"/>
        </w:rPr>
        <w:tab/>
        <w:t>The onboarding AUSF uses the realm part of the D-SUCI to route the request to the right DCS.</w:t>
      </w:r>
    </w:p>
    <w:p w14:paraId="1578BE47" w14:textId="77777777" w:rsidR="005A17BC" w:rsidRPr="005A17BC" w:rsidRDefault="005A17BC" w:rsidP="005A17BC">
      <w:pPr>
        <w:rPr>
          <w:rFonts w:eastAsia="SimSun"/>
        </w:rPr>
      </w:pPr>
      <w:r w:rsidRPr="005A17BC">
        <w:rPr>
          <w:rFonts w:eastAsia="SimSun"/>
        </w:rPr>
        <w:t>4.</w:t>
      </w:r>
      <w:r w:rsidRPr="005A17BC">
        <w:rPr>
          <w:rFonts w:eastAsia="SimSun"/>
        </w:rPr>
        <w:tab/>
        <w:t>The onboarding AUSF sends an authentication request to the DCS by providing the D-SUCI.</w:t>
      </w:r>
    </w:p>
    <w:p w14:paraId="54286DAD" w14:textId="77777777" w:rsidR="005A17BC" w:rsidRPr="005A17BC" w:rsidRDefault="005A17BC" w:rsidP="005A17BC">
      <w:pPr>
        <w:rPr>
          <w:rFonts w:eastAsia="SimSun"/>
        </w:rPr>
      </w:pPr>
      <w:r w:rsidRPr="005A17BC">
        <w:rPr>
          <w:rFonts w:eastAsia="SimSun"/>
        </w:rPr>
        <w:t>5.</w:t>
      </w:r>
      <w:r w:rsidRPr="005A17BC">
        <w:rPr>
          <w:rFonts w:eastAsia="SimSun"/>
        </w:rPr>
        <w:tab/>
        <w:t xml:space="preserve">The DCS based on the default UE ID i.e., DIG-ID, fetches the related data along with cryptographic information and verifies the digital signature. </w:t>
      </w:r>
    </w:p>
    <w:p w14:paraId="2E04756B" w14:textId="77777777" w:rsidR="005A17BC" w:rsidRPr="005A17BC" w:rsidRDefault="005A17BC" w:rsidP="005A17BC">
      <w:pPr>
        <w:keepLines/>
        <w:ind w:left="1135" w:hanging="851"/>
        <w:rPr>
          <w:rFonts w:eastAsia="SimSun"/>
          <w:color w:val="FF0000"/>
        </w:rPr>
      </w:pPr>
      <w:r w:rsidRPr="005A17BC">
        <w:rPr>
          <w:rFonts w:eastAsia="SimSun"/>
          <w:color w:val="FF0000"/>
          <w:lang w:val="en-US"/>
        </w:rPr>
        <w:t>Editor’s Note: Further details on DIG-ID verification needs to be added.</w:t>
      </w:r>
    </w:p>
    <w:p w14:paraId="7C194F1A" w14:textId="77777777" w:rsidR="005A17BC" w:rsidRPr="005A17BC" w:rsidRDefault="005A17BC" w:rsidP="005A17BC">
      <w:pPr>
        <w:rPr>
          <w:rFonts w:eastAsia="SimSun"/>
        </w:rPr>
      </w:pPr>
      <w:r w:rsidRPr="005A17BC">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71FC925A" w14:textId="77777777" w:rsidR="005A17BC" w:rsidRPr="005A17BC" w:rsidRDefault="005A17BC" w:rsidP="005A17BC">
      <w:pPr>
        <w:rPr>
          <w:rFonts w:eastAsia="SimSun"/>
        </w:rPr>
      </w:pPr>
      <w:r w:rsidRPr="005A17BC">
        <w:rPr>
          <w:rFonts w:eastAsia="SimSun"/>
        </w:rPr>
        <w:t>7.</w:t>
      </w:r>
      <w:r w:rsidRPr="005A17BC">
        <w:rPr>
          <w:rFonts w:eastAsia="SimSun"/>
        </w:rPr>
        <w:tab/>
        <w:t xml:space="preserve">The DCS sends an authentication response to the AUSF. It includes authentication result as ‘success’, onboarding root key (e.g., MSK) and a minimum data set (verified DIG-ID (i.e., D-SUPI), provisioning server address etc.,). The DIG-ID will act as the SUPI in the onboarding SNPN. </w:t>
      </w:r>
    </w:p>
    <w:p w14:paraId="018774EB" w14:textId="753B558B" w:rsidR="005A17BC" w:rsidRPr="005A17BC" w:rsidRDefault="005A17BC" w:rsidP="005A17BC">
      <w:pPr>
        <w:rPr>
          <w:rFonts w:eastAsia="SimSun"/>
        </w:rPr>
      </w:pPr>
      <w:r w:rsidRPr="005A17BC">
        <w:rPr>
          <w:rFonts w:eastAsia="SimSun"/>
        </w:rPr>
        <w:t>8.</w:t>
      </w:r>
      <w:r w:rsidRPr="005A17BC">
        <w:rPr>
          <w:rFonts w:eastAsia="SimSun"/>
        </w:rPr>
        <w:tab/>
        <w:t xml:space="preserve">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w:t>
      </w:r>
      <w:proofErr w:type="gramStart"/>
      <w:r w:rsidRPr="005A17BC">
        <w:rPr>
          <w:rFonts w:eastAsia="SimSun"/>
        </w:rPr>
        <w:t>similar to</w:t>
      </w:r>
      <w:proofErr w:type="gramEnd"/>
      <w:r w:rsidRPr="005A17BC">
        <w:rPr>
          <w:rFonts w:eastAsia="SimSun"/>
        </w:rPr>
        <w:t xml:space="preserve"> the method specified in 33.501, but with an additional input of nonce to establish </w:t>
      </w:r>
      <w:proofErr w:type="spellStart"/>
      <w:r w:rsidRPr="005A17BC">
        <w:rPr>
          <w:rFonts w:eastAsia="SimSun"/>
        </w:rPr>
        <w:t>cryptograohic</w:t>
      </w:r>
      <w:proofErr w:type="spellEnd"/>
      <w:r w:rsidRPr="005A17BC">
        <w:rPr>
          <w:rFonts w:eastAsia="SimSun"/>
        </w:rPr>
        <w:t xml:space="preserve"> separation and secrecy specific to the SNPN. Further the onboarding AUSF sends a EAP success message to the AMF/SEAF including </w:t>
      </w:r>
      <w:proofErr w:type="spellStart"/>
      <w:r w:rsidRPr="005A17BC">
        <w:rPr>
          <w:rFonts w:eastAsia="SimSun"/>
        </w:rPr>
        <w:t>Kseaf</w:t>
      </w:r>
      <w:proofErr w:type="spellEnd"/>
      <w:r w:rsidRPr="005A17BC">
        <w:rPr>
          <w:rFonts w:eastAsia="SimSun"/>
        </w:rPr>
        <w:t xml:space="preserve">, nonce and the SUPI. </w:t>
      </w:r>
    </w:p>
    <w:p w14:paraId="449D1657" w14:textId="77777777" w:rsidR="005A17BC" w:rsidRPr="005A17BC" w:rsidRDefault="005A17BC" w:rsidP="005A17BC">
      <w:pPr>
        <w:keepLines/>
        <w:ind w:left="1135" w:hanging="851"/>
        <w:rPr>
          <w:rFonts w:eastAsia="SimSun"/>
          <w:color w:val="FF0000"/>
          <w:lang w:val="en-US"/>
        </w:rPr>
      </w:pPr>
      <w:r w:rsidRPr="005A17BC">
        <w:rPr>
          <w:rFonts w:eastAsia="SimSun"/>
          <w:color w:val="FF0000"/>
          <w:lang w:val="en-US"/>
        </w:rPr>
        <w:t>Editor’s Note: The need for the nonce and how the secrecy specific to SNPN is achieved is FFS.</w:t>
      </w:r>
    </w:p>
    <w:p w14:paraId="596EDF92" w14:textId="77777777" w:rsidR="005A17BC" w:rsidRPr="005A17BC" w:rsidRDefault="005A17BC" w:rsidP="005A17BC">
      <w:pPr>
        <w:keepLines/>
        <w:ind w:left="1135" w:hanging="851"/>
        <w:rPr>
          <w:rFonts w:eastAsia="SimSun"/>
          <w:color w:val="FF0000"/>
          <w:lang w:val="en-US"/>
        </w:rPr>
      </w:pPr>
      <w:r w:rsidRPr="005A17BC">
        <w:rPr>
          <w:rFonts w:eastAsia="SimSun"/>
          <w:color w:val="FF0000"/>
          <w:lang w:val="en-US"/>
        </w:rPr>
        <w:t>Editor’s Note: Minimum data set that needs to be stored in the UDM/UDR is FFS</w:t>
      </w:r>
    </w:p>
    <w:p w14:paraId="0D83D2C9" w14:textId="77777777" w:rsidR="005A17BC" w:rsidRPr="005A17BC" w:rsidRDefault="005A17BC" w:rsidP="005A17BC">
      <w:pPr>
        <w:rPr>
          <w:rFonts w:eastAsia="SimSun"/>
        </w:rPr>
      </w:pPr>
      <w:r w:rsidRPr="005A17BC">
        <w:rPr>
          <w:rFonts w:eastAsia="SimSun"/>
        </w:rPr>
        <w:t>9.</w:t>
      </w:r>
      <w:r w:rsidRPr="005A17BC">
        <w:rPr>
          <w:rFonts w:eastAsia="SimSun"/>
        </w:rPr>
        <w:tab/>
        <w:t xml:space="preserve">The EAP success and other information received from step 8 can be provided to the UE in N1 message or in a NAS SMC </w:t>
      </w:r>
      <w:proofErr w:type="gramStart"/>
      <w:r w:rsidRPr="005A17BC">
        <w:rPr>
          <w:rFonts w:eastAsia="SimSun"/>
        </w:rPr>
        <w:t>similar to</w:t>
      </w:r>
      <w:proofErr w:type="gramEnd"/>
      <w:r w:rsidRPr="005A17BC">
        <w:rPr>
          <w:rFonts w:eastAsia="SimSun"/>
        </w:rPr>
        <w:t xml:space="preserve"> the 33.501. The AMF initiates NAS SMC with the UE as in 33.501.</w:t>
      </w:r>
    </w:p>
    <w:p w14:paraId="153A2E55" w14:textId="77777777" w:rsidR="005A17BC" w:rsidRPr="005A17BC" w:rsidRDefault="005A17BC" w:rsidP="005A17BC">
      <w:pPr>
        <w:rPr>
          <w:rFonts w:eastAsia="SimSun"/>
        </w:rPr>
      </w:pPr>
      <w:r w:rsidRPr="005A17BC">
        <w:rPr>
          <w:rFonts w:eastAsia="SimSun"/>
        </w:rPr>
        <w:t>10-11.</w:t>
      </w:r>
      <w:r w:rsidRPr="005A17BC">
        <w:rPr>
          <w:rFonts w:eastAsia="SimSun"/>
        </w:rPr>
        <w:tab/>
        <w:t>The UE derives its keys based on the configurations in the default credentials and the registration is complete.</w:t>
      </w:r>
    </w:p>
    <w:p w14:paraId="74102707" w14:textId="77777777" w:rsidR="005A17BC" w:rsidRPr="005A17BC" w:rsidRDefault="005A17BC" w:rsidP="005A17BC">
      <w:pPr>
        <w:rPr>
          <w:rFonts w:eastAsia="SimSun"/>
        </w:rPr>
      </w:pPr>
      <w:r w:rsidRPr="005A17BC">
        <w:rPr>
          <w:rFonts w:eastAsia="SimSun"/>
        </w:rPr>
        <w:t xml:space="preserve">NOTE 2: </w:t>
      </w:r>
      <w:r w:rsidRPr="005A17BC">
        <w:rPr>
          <w:rFonts w:eastAsia="SimSun"/>
        </w:rPr>
        <w:tab/>
        <w:t xml:space="preserve">For the case that the default UE ID and credentials are preconfigured by a PLMN, the existing concealment mechanisms can be applied for the SUPI and the authentication method and key generation can be followed </w:t>
      </w:r>
      <w:proofErr w:type="gramStart"/>
      <w:r w:rsidRPr="005A17BC">
        <w:rPr>
          <w:rFonts w:eastAsia="SimSun"/>
        </w:rPr>
        <w:t>similar to</w:t>
      </w:r>
      <w:proofErr w:type="gramEnd"/>
      <w:r w:rsidRPr="005A17BC">
        <w:rPr>
          <w:rFonts w:eastAsia="SimSun"/>
        </w:rPr>
        <w:t xml:space="preserve"> the mechanisms specified in 33.501.</w:t>
      </w:r>
    </w:p>
    <w:p w14:paraId="2AB62191" w14:textId="5DFDD3D5" w:rsidR="005A17BC" w:rsidRPr="005A17BC" w:rsidRDefault="005A17BC" w:rsidP="005A17BC">
      <w:pPr>
        <w:rPr>
          <w:rFonts w:eastAsia="SimSun"/>
        </w:rPr>
      </w:pPr>
      <w:r w:rsidRPr="005A17BC">
        <w:rPr>
          <w:rFonts w:eastAsia="SimSun"/>
        </w:rPr>
        <w:t xml:space="preserve">This solution describes initial access of the UE to the onboarding network based on the mutual authentication between the UE and the DCS. The onboarding network which does not have direct trust relationship with the UE allows the initial access based on the UE and DCS mutual </w:t>
      </w:r>
      <w:r w:rsidR="000054D7" w:rsidRPr="005A17BC">
        <w:rPr>
          <w:rFonts w:eastAsia="SimSun"/>
        </w:rPr>
        <w:t>authentication</w:t>
      </w:r>
      <w:r w:rsidRPr="005A17BC">
        <w:rPr>
          <w:rFonts w:eastAsia="SimSun"/>
        </w:rPr>
        <w:t xml:space="preserve"> and their trust relationship and based on the onboarding network’s trust/business relationship with the DCS.  Further the solution details the issue of the </w:t>
      </w:r>
      <w:r w:rsidR="000054D7" w:rsidRPr="005A17BC">
        <w:rPr>
          <w:rFonts w:eastAsia="SimSun"/>
        </w:rPr>
        <w:t>Provisioning</w:t>
      </w:r>
      <w:r w:rsidRPr="005A17BC">
        <w:rPr>
          <w:rFonts w:eastAsia="SimSun"/>
        </w:rPr>
        <w:t xml:space="preserve"> Server address to the onboarding SNPN, but the connection between UE and PS is not in scope of this solution. </w:t>
      </w:r>
    </w:p>
    <w:p w14:paraId="2832926A" w14:textId="6DB47FD9" w:rsidR="005A17BC" w:rsidRPr="005A17BC" w:rsidRDefault="005A17BC" w:rsidP="00EC5AED">
      <w:pPr>
        <w:pStyle w:val="Heading3"/>
        <w:rPr>
          <w:rFonts w:eastAsia="SimSun"/>
        </w:rPr>
      </w:pPr>
      <w:bookmarkStart w:id="373" w:name="_Toc81304593"/>
      <w:r w:rsidRPr="005A17BC">
        <w:rPr>
          <w:rFonts w:eastAsia="SimSun"/>
        </w:rPr>
        <w:lastRenderedPageBreak/>
        <w:t>6.</w:t>
      </w:r>
      <w:r w:rsidR="007A39F3">
        <w:rPr>
          <w:rFonts w:eastAsia="SimSun"/>
        </w:rPr>
        <w:t>23</w:t>
      </w:r>
      <w:r w:rsidRPr="005A17BC">
        <w:rPr>
          <w:rFonts w:eastAsia="SimSun"/>
        </w:rPr>
        <w:t>.3</w:t>
      </w:r>
      <w:r w:rsidRPr="005A17BC">
        <w:rPr>
          <w:rFonts w:eastAsia="SimSun"/>
        </w:rPr>
        <w:tab/>
        <w:t>System impact</w:t>
      </w:r>
      <w:bookmarkEnd w:id="373"/>
    </w:p>
    <w:p w14:paraId="3727C513" w14:textId="77777777" w:rsidR="005A17BC" w:rsidRPr="005A17BC" w:rsidRDefault="005A17BC" w:rsidP="005A17BC">
      <w:pPr>
        <w:rPr>
          <w:rFonts w:eastAsia="SimSun"/>
        </w:rPr>
      </w:pPr>
      <w:r w:rsidRPr="005A17BC">
        <w:rPr>
          <w:rFonts w:eastAsia="SimSun"/>
        </w:rPr>
        <w:t>FFS</w:t>
      </w:r>
    </w:p>
    <w:p w14:paraId="0BC03835" w14:textId="6D2D4FDA" w:rsidR="005A17BC" w:rsidRPr="005A17BC" w:rsidRDefault="005A17BC" w:rsidP="00EC5AED">
      <w:pPr>
        <w:pStyle w:val="Heading3"/>
        <w:rPr>
          <w:rFonts w:eastAsia="SimSun"/>
        </w:rPr>
      </w:pPr>
      <w:bookmarkStart w:id="374" w:name="_Toc81304594"/>
      <w:r w:rsidRPr="005A17BC">
        <w:rPr>
          <w:rFonts w:eastAsia="SimSun"/>
        </w:rPr>
        <w:t>6.</w:t>
      </w:r>
      <w:r w:rsidR="007A39F3">
        <w:rPr>
          <w:rFonts w:eastAsia="SimSun"/>
        </w:rPr>
        <w:t>23</w:t>
      </w:r>
      <w:r w:rsidRPr="005A17BC">
        <w:rPr>
          <w:rFonts w:eastAsia="SimSun"/>
        </w:rPr>
        <w:t>.4</w:t>
      </w:r>
      <w:r w:rsidRPr="005A17BC">
        <w:rPr>
          <w:rFonts w:eastAsia="SimSun"/>
        </w:rPr>
        <w:tab/>
        <w:t>Evaluation</w:t>
      </w:r>
      <w:bookmarkEnd w:id="374"/>
    </w:p>
    <w:p w14:paraId="7554421B" w14:textId="2756133B" w:rsidR="009A1B42" w:rsidRPr="000F2B08" w:rsidRDefault="005A17BC" w:rsidP="009A1B42">
      <w:pPr>
        <w:rPr>
          <w:rFonts w:eastAsia="SimSun"/>
          <w:noProof/>
        </w:rPr>
      </w:pPr>
      <w:r w:rsidRPr="005A17BC">
        <w:rPr>
          <w:rFonts w:eastAsia="SimSun"/>
          <w:noProof/>
        </w:rPr>
        <w:t>FFS</w:t>
      </w:r>
    </w:p>
    <w:p w14:paraId="0A083AD1" w14:textId="77777777" w:rsidR="00CD0595" w:rsidRDefault="00CD0595" w:rsidP="00CD0595">
      <w:pPr>
        <w:pStyle w:val="Heading2"/>
      </w:pPr>
      <w:bookmarkStart w:id="375" w:name="_Toc513475452"/>
      <w:bookmarkStart w:id="376" w:name="_Toc48930869"/>
      <w:bookmarkStart w:id="377" w:name="_Toc49376118"/>
      <w:bookmarkStart w:id="378" w:name="_Toc81304595"/>
      <w:r>
        <w:t>6.Y</w:t>
      </w:r>
      <w:r>
        <w:tab/>
        <w:t>Solution #Y: &lt;Solution Name&gt;</w:t>
      </w:r>
      <w:bookmarkEnd w:id="375"/>
      <w:bookmarkEnd w:id="376"/>
      <w:bookmarkEnd w:id="377"/>
      <w:bookmarkEnd w:id="378"/>
    </w:p>
    <w:p w14:paraId="78C51A19" w14:textId="77777777" w:rsidR="00CD0595" w:rsidRDefault="00CD0595" w:rsidP="00CD0595">
      <w:pPr>
        <w:pStyle w:val="Heading3"/>
      </w:pPr>
      <w:bookmarkStart w:id="379" w:name="_Toc513475453"/>
      <w:bookmarkStart w:id="380" w:name="_Toc48930870"/>
      <w:bookmarkStart w:id="381" w:name="_Toc49376119"/>
      <w:bookmarkStart w:id="382" w:name="_Toc81304596"/>
      <w:r>
        <w:t>6.Y.1</w:t>
      </w:r>
      <w:r>
        <w:tab/>
        <w:t>Introduction</w:t>
      </w:r>
      <w:bookmarkEnd w:id="379"/>
      <w:bookmarkEnd w:id="380"/>
      <w:bookmarkEnd w:id="381"/>
      <w:bookmarkEnd w:id="382"/>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383" w:name="_Toc513475454"/>
      <w:bookmarkStart w:id="384" w:name="_Toc48930871"/>
      <w:bookmarkStart w:id="385" w:name="_Toc49376120"/>
      <w:bookmarkStart w:id="386" w:name="_Toc81304597"/>
      <w:r>
        <w:t>6.Y.2</w:t>
      </w:r>
      <w:r>
        <w:tab/>
        <w:t>Solution details</w:t>
      </w:r>
      <w:bookmarkEnd w:id="383"/>
      <w:bookmarkEnd w:id="384"/>
      <w:bookmarkEnd w:id="385"/>
      <w:bookmarkEnd w:id="386"/>
    </w:p>
    <w:p w14:paraId="05D94876" w14:textId="07B31196" w:rsidR="00CD0595" w:rsidRDefault="00D01F31" w:rsidP="00CD0595">
      <w:pPr>
        <w:pStyle w:val="Heading3"/>
      </w:pPr>
      <w:bookmarkStart w:id="387" w:name="_Toc48930872"/>
      <w:bookmarkStart w:id="388" w:name="_Toc49376121"/>
      <w:bookmarkStart w:id="389" w:name="_Toc81304598"/>
      <w:r>
        <w:t>6.Y.3</w:t>
      </w:r>
      <w:r>
        <w:tab/>
        <w:t xml:space="preserve">System </w:t>
      </w:r>
      <w:r w:rsidR="00FB0667">
        <w:t>i</w:t>
      </w:r>
      <w:r>
        <w:t>mpact</w:t>
      </w:r>
      <w:bookmarkEnd w:id="387"/>
      <w:bookmarkEnd w:id="388"/>
      <w:bookmarkEnd w:id="389"/>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390" w:name="_Toc513475455"/>
      <w:bookmarkStart w:id="391" w:name="_Toc48930873"/>
      <w:bookmarkStart w:id="392" w:name="_Toc49376122"/>
      <w:bookmarkStart w:id="393" w:name="_Toc81304599"/>
      <w:r>
        <w:t>6.Y.4</w:t>
      </w:r>
      <w:r>
        <w:tab/>
        <w:t>Evaluation</w:t>
      </w:r>
      <w:bookmarkEnd w:id="390"/>
      <w:bookmarkEnd w:id="391"/>
      <w:bookmarkEnd w:id="392"/>
      <w:bookmarkEnd w:id="393"/>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394" w:name="_Toc513475456"/>
      <w:bookmarkStart w:id="395" w:name="_Toc48930874"/>
      <w:bookmarkStart w:id="396" w:name="_Toc49376123"/>
      <w:bookmarkStart w:id="397" w:name="_Toc81304600"/>
      <w:r>
        <w:t>7</w:t>
      </w:r>
      <w:r>
        <w:tab/>
        <w:t>Conclusions</w:t>
      </w:r>
      <w:bookmarkEnd w:id="394"/>
      <w:bookmarkEnd w:id="395"/>
      <w:bookmarkEnd w:id="396"/>
      <w:bookmarkEnd w:id="397"/>
    </w:p>
    <w:p w14:paraId="32C5B59B" w14:textId="19B11E2D" w:rsidR="00CD0595" w:rsidRDefault="00CD0595" w:rsidP="00CD0595">
      <w:pPr>
        <w:pStyle w:val="EditorsNote"/>
      </w:pPr>
      <w:r>
        <w:t>Editor’s Note: This clause contains the agreed conclusions that will form the basis for any normative work.</w:t>
      </w:r>
    </w:p>
    <w:p w14:paraId="308FCB22" w14:textId="23442F8B" w:rsidR="00EA30A2" w:rsidRPr="00EA30A2" w:rsidRDefault="00EA30A2" w:rsidP="00A247EA">
      <w:pPr>
        <w:pStyle w:val="Heading2"/>
        <w:rPr>
          <w:rFonts w:eastAsia="SimSun"/>
          <w:noProof/>
        </w:rPr>
      </w:pPr>
      <w:bookmarkStart w:id="398" w:name="_Toc81304601"/>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98"/>
    </w:p>
    <w:p w14:paraId="1770A19C" w14:textId="5A2F0312" w:rsidR="00EA30A2" w:rsidRPr="00EA30A2" w:rsidRDefault="00D1671C" w:rsidP="00EA30A2">
      <w:pPr>
        <w:rPr>
          <w:rFonts w:eastAsia="SimSun"/>
        </w:rPr>
      </w:pPr>
      <w:r w:rsidRPr="00D1671C">
        <w:rPr>
          <w:rFonts w:eastAsia="SimSun"/>
        </w:rPr>
        <w:t>For SUPI privacy, reuse existing mechanism in Annex I.5 in TS 33.501.</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1DAE6135" w:rsidR="00EA30A2" w:rsidRDefault="00EA30A2" w:rsidP="00EA30A2">
      <w:pPr>
        <w:numPr>
          <w:ilvl w:val="0"/>
          <w:numId w:val="8"/>
        </w:numPr>
        <w:contextualSpacing/>
        <w:rPr>
          <w:rFonts w:eastAsia="SimSun"/>
        </w:rPr>
      </w:pPr>
      <w:r w:rsidRPr="00EA30A2">
        <w:rPr>
          <w:rFonts w:eastAsia="SimSun"/>
        </w:rPr>
        <w:t xml:space="preserve">The SNPN access with a credential owned by an external entity is performed via an AUSF in the SNPN that </w:t>
      </w:r>
      <w:r w:rsidR="008B63E8">
        <w:t>selects a NSSAAF</w:t>
      </w:r>
      <w:r w:rsidRPr="00EA30A2">
        <w:rPr>
          <w:rFonts w:eastAsia="SimSun"/>
        </w:rPr>
        <w:t xml:space="preserve"> to interface with the external entity. </w:t>
      </w:r>
    </w:p>
    <w:p w14:paraId="224AD175" w14:textId="5318BD85" w:rsidR="003C61A3" w:rsidRPr="003C61A3" w:rsidRDefault="003C61A3" w:rsidP="003C61A3">
      <w:pPr>
        <w:numPr>
          <w:ilvl w:val="0"/>
          <w:numId w:val="8"/>
        </w:numPr>
        <w:spacing w:after="0"/>
        <w:contextualSpacing/>
        <w:rPr>
          <w:rFonts w:eastAsia="SimSun"/>
        </w:rPr>
      </w:pPr>
      <w:r w:rsidRPr="003C61A3">
        <w:rPr>
          <w:rFonts w:eastAsia="SimSun"/>
        </w:rPr>
        <w:t>When the legacy AAA server supports key deriving EAP method, the enhanced AUSF uses the MSK received from the AAA to derive the necessary 5G keys (e.g., K</w:t>
      </w:r>
      <w:r w:rsidRPr="003C61A3">
        <w:rPr>
          <w:rFonts w:eastAsia="SimSun"/>
          <w:vertAlign w:val="subscript"/>
        </w:rPr>
        <w:t>AUSF</w:t>
      </w:r>
      <w:r w:rsidRPr="003C61A3">
        <w:rPr>
          <w:rFonts w:eastAsia="SimSun"/>
        </w:rPr>
        <w:t>, K</w:t>
      </w:r>
      <w:r w:rsidRPr="003C61A3">
        <w:rPr>
          <w:rFonts w:eastAsia="SimSun"/>
          <w:vertAlign w:val="subscript"/>
        </w:rPr>
        <w:t>SEAF</w:t>
      </w:r>
      <w:r w:rsidRPr="003C61A3">
        <w:rPr>
          <w:rFonts w:eastAsia="SimSun"/>
        </w:rPr>
        <w:t>).</w:t>
      </w:r>
    </w:p>
    <w:p w14:paraId="2C6D3DDD" w14:textId="7903DEAA" w:rsidR="0076636C" w:rsidRPr="0076636C" w:rsidRDefault="0076636C" w:rsidP="0076636C">
      <w:pPr>
        <w:numPr>
          <w:ilvl w:val="0"/>
          <w:numId w:val="8"/>
        </w:numPr>
        <w:contextualSpacing/>
        <w:rPr>
          <w:rFonts w:eastAsia="SimSun"/>
        </w:rPr>
      </w:pPr>
      <w:r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0E90B1F4" w14:textId="57420920" w:rsidR="00EA30A2" w:rsidRDefault="00EA30A2" w:rsidP="00EA30A2">
      <w:pPr>
        <w:keepLines/>
        <w:ind w:left="1135" w:hanging="851"/>
        <w:rPr>
          <w:rFonts w:eastAsia="SimSun"/>
          <w:color w:val="FF0000"/>
          <w:lang w:eastAsia="zh-CN"/>
        </w:rPr>
      </w:pPr>
      <w:r w:rsidRPr="00EA30A2">
        <w:rPr>
          <w:rFonts w:eastAsia="SimSun"/>
          <w:color w:val="FF0000"/>
          <w:lang w:eastAsia="zh-CN"/>
        </w:rPr>
        <w:t>Editor’s Note: Further conclusion(s) are FFS.</w:t>
      </w:r>
    </w:p>
    <w:p w14:paraId="1B64FC39" w14:textId="2595DD79" w:rsidR="00E027D0" w:rsidRDefault="00E027D0" w:rsidP="00E027D0">
      <w:pPr>
        <w:pStyle w:val="Heading2"/>
        <w:rPr>
          <w:rFonts w:eastAsia="SimSun"/>
          <w:lang w:eastAsia="zh-CN"/>
        </w:rPr>
      </w:pPr>
      <w:bookmarkStart w:id="399" w:name="_Toc81304602"/>
      <w:r>
        <w:rPr>
          <w:rFonts w:eastAsia="SimSun"/>
          <w:lang w:eastAsia="zh-CN"/>
        </w:rPr>
        <w:lastRenderedPageBreak/>
        <w:t>7.2</w:t>
      </w:r>
      <w:r>
        <w:rPr>
          <w:rFonts w:eastAsia="SimSun"/>
          <w:lang w:eastAsia="zh-CN"/>
        </w:rPr>
        <w:tab/>
        <w:t>Conclusions on KI#2</w:t>
      </w:r>
      <w:bookmarkEnd w:id="399"/>
    </w:p>
    <w:p w14:paraId="015E2BED" w14:textId="4C0E0DA8" w:rsidR="00E027D0" w:rsidRDefault="00E027D0" w:rsidP="00E027D0">
      <w:pPr>
        <w:pStyle w:val="Heading2"/>
        <w:rPr>
          <w:rFonts w:eastAsia="SimSun"/>
          <w:lang w:eastAsia="zh-CN"/>
        </w:rPr>
      </w:pPr>
      <w:bookmarkStart w:id="400" w:name="_Toc81304603"/>
      <w:r>
        <w:rPr>
          <w:rFonts w:eastAsia="SimSun"/>
          <w:lang w:eastAsia="zh-CN"/>
        </w:rPr>
        <w:t>7.3</w:t>
      </w:r>
      <w:r>
        <w:rPr>
          <w:rFonts w:eastAsia="SimSun"/>
          <w:lang w:eastAsia="zh-CN"/>
        </w:rPr>
        <w:tab/>
        <w:t>Conclusions on KI#3</w:t>
      </w:r>
      <w:bookmarkEnd w:id="400"/>
    </w:p>
    <w:p w14:paraId="522ECA0F" w14:textId="33A2FDCD" w:rsidR="00E027D0" w:rsidRPr="00E027D0" w:rsidRDefault="00E027D0" w:rsidP="00C341FF">
      <w:pPr>
        <w:pStyle w:val="Heading2"/>
        <w:rPr>
          <w:rFonts w:eastAsia="SimSun"/>
          <w:lang w:eastAsia="zh-CN"/>
        </w:rPr>
      </w:pPr>
      <w:bookmarkStart w:id="401" w:name="_Toc81304604"/>
      <w:r>
        <w:rPr>
          <w:rFonts w:eastAsia="SimSun"/>
          <w:lang w:eastAsia="zh-CN"/>
        </w:rPr>
        <w:t>7.4</w:t>
      </w:r>
      <w:r>
        <w:rPr>
          <w:rFonts w:eastAsia="SimSun"/>
          <w:lang w:eastAsia="zh-CN"/>
        </w:rPr>
        <w:tab/>
        <w:t>Conclusions on KI#4</w:t>
      </w:r>
      <w:bookmarkEnd w:id="401"/>
    </w:p>
    <w:p w14:paraId="5E0663F0" w14:textId="19CA645B" w:rsidR="00E027D0" w:rsidRPr="00E027D0" w:rsidRDefault="00E027D0" w:rsidP="00C341FF">
      <w:pPr>
        <w:pStyle w:val="Heading2"/>
        <w:rPr>
          <w:rFonts w:eastAsia="SimSun"/>
          <w:noProof/>
        </w:rPr>
      </w:pPr>
      <w:bookmarkStart w:id="402" w:name="_Toc81304605"/>
      <w:r w:rsidRPr="00E027D0">
        <w:rPr>
          <w:rFonts w:eastAsia="SimSun"/>
          <w:noProof/>
        </w:rPr>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402"/>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w:t>
      </w:r>
      <w:proofErr w:type="gramStart"/>
      <w:r w:rsidRPr="00E027D0">
        <w:rPr>
          <w:rFonts w:eastAsia="SimSun"/>
        </w:rPr>
        <w:t>possible, and</w:t>
      </w:r>
      <w:proofErr w:type="gramEnd"/>
      <w:r w:rsidRPr="00E027D0">
        <w:rPr>
          <w:rFonts w:eastAsia="SimSun"/>
        </w:rPr>
        <w:t xml:space="preserve">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403" w:name="_Toc48930875"/>
      <w:bookmarkStart w:id="404" w:name="_Toc49376124"/>
      <w:bookmarkStart w:id="405" w:name="_Toc81304606"/>
      <w:r w:rsidRPr="004D3578">
        <w:t xml:space="preserve">Annex </w:t>
      </w:r>
      <w:r w:rsidR="009E6903">
        <w:t>A</w:t>
      </w:r>
      <w:r w:rsidRPr="004D3578">
        <w:t xml:space="preserve"> (informative):</w:t>
      </w:r>
      <w:r w:rsidRPr="004D3578">
        <w:br/>
        <w:t>Change history</w:t>
      </w:r>
      <w:bookmarkStart w:id="406" w:name="historyclause"/>
      <w:bookmarkEnd w:id="403"/>
      <w:bookmarkEnd w:id="404"/>
      <w:bookmarkEnd w:id="405"/>
      <w:bookmarkEnd w:id="406"/>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425"/>
        <w:gridCol w:w="426"/>
        <w:gridCol w:w="425"/>
        <w:gridCol w:w="4678"/>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EC5AED">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1185" w:type="dxa"/>
            <w:shd w:val="pct10" w:color="auto" w:fill="FFFFFF"/>
          </w:tcPr>
          <w:p w14:paraId="4E37CF07" w14:textId="77777777" w:rsidR="003C3971" w:rsidRPr="00235394" w:rsidRDefault="00DF2B1F" w:rsidP="00C72833">
            <w:pPr>
              <w:pStyle w:val="TAL"/>
              <w:rPr>
                <w:b/>
                <w:sz w:val="16"/>
              </w:rPr>
            </w:pPr>
            <w:r>
              <w:rPr>
                <w:b/>
                <w:sz w:val="16"/>
              </w:rPr>
              <w:t>Meeting</w:t>
            </w:r>
          </w:p>
        </w:tc>
        <w:tc>
          <w:tcPr>
            <w:tcW w:w="992" w:type="dxa"/>
            <w:shd w:val="pct10" w:color="auto" w:fill="FFFFFF"/>
          </w:tcPr>
          <w:p w14:paraId="4E0E1BB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678"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C5AED">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1185"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992"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6"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678"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C5AED">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1185"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2"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6"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678"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C5AED">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1185"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2"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6"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678"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C5AED">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1185"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992"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6"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678"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EC5AED">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185"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992"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6"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678"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EC5AED">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1185"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992"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6"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678"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EC5AED">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1185"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992"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6"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678"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EC5AED">
        <w:tc>
          <w:tcPr>
            <w:tcW w:w="800" w:type="dxa"/>
            <w:shd w:val="solid" w:color="FFFFFF" w:fill="auto"/>
          </w:tcPr>
          <w:p w14:paraId="14E8B3D2" w14:textId="3168C4C1" w:rsidR="0076636C" w:rsidRDefault="0076636C" w:rsidP="00C72833">
            <w:pPr>
              <w:pStyle w:val="TAC"/>
              <w:rPr>
                <w:sz w:val="16"/>
                <w:szCs w:val="16"/>
              </w:rPr>
            </w:pPr>
            <w:r>
              <w:rPr>
                <w:sz w:val="16"/>
                <w:szCs w:val="16"/>
              </w:rPr>
              <w:t>2021-09</w:t>
            </w:r>
          </w:p>
        </w:tc>
        <w:tc>
          <w:tcPr>
            <w:tcW w:w="1185" w:type="dxa"/>
            <w:shd w:val="solid" w:color="FFFFFF" w:fill="auto"/>
          </w:tcPr>
          <w:p w14:paraId="3E4732B1" w14:textId="56B6815A" w:rsidR="0076636C" w:rsidRDefault="0076636C" w:rsidP="00C72833">
            <w:pPr>
              <w:pStyle w:val="TAC"/>
              <w:rPr>
                <w:sz w:val="16"/>
                <w:szCs w:val="16"/>
              </w:rPr>
            </w:pPr>
            <w:r>
              <w:rPr>
                <w:sz w:val="16"/>
                <w:szCs w:val="16"/>
              </w:rPr>
              <w:t>SA3#104-e</w:t>
            </w:r>
          </w:p>
        </w:tc>
        <w:tc>
          <w:tcPr>
            <w:tcW w:w="992" w:type="dxa"/>
            <w:shd w:val="clear" w:color="auto" w:fill="auto"/>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
          <w:p w14:paraId="122BB2E0" w14:textId="77777777" w:rsidR="0076636C" w:rsidRPr="006B0D02" w:rsidRDefault="0076636C" w:rsidP="00C72833">
            <w:pPr>
              <w:pStyle w:val="TAL"/>
              <w:rPr>
                <w:sz w:val="16"/>
                <w:szCs w:val="16"/>
              </w:rPr>
            </w:pPr>
          </w:p>
        </w:tc>
        <w:tc>
          <w:tcPr>
            <w:tcW w:w="426" w:type="dxa"/>
            <w:shd w:val="solid" w:color="FFFFFF" w:fill="auto"/>
          </w:tcPr>
          <w:p w14:paraId="317A093A" w14:textId="77777777" w:rsidR="0076636C" w:rsidRPr="006B0D02" w:rsidRDefault="0076636C" w:rsidP="00C72833">
            <w:pPr>
              <w:pStyle w:val="TAR"/>
              <w:rPr>
                <w:sz w:val="16"/>
                <w:szCs w:val="16"/>
              </w:rPr>
            </w:pPr>
          </w:p>
        </w:tc>
        <w:tc>
          <w:tcPr>
            <w:tcW w:w="425" w:type="dxa"/>
            <w:shd w:val="solid" w:color="FFFFFF" w:fill="auto"/>
          </w:tcPr>
          <w:p w14:paraId="31C0C558" w14:textId="77777777" w:rsidR="0076636C" w:rsidRPr="006B0D02" w:rsidRDefault="0076636C" w:rsidP="00C72833">
            <w:pPr>
              <w:pStyle w:val="TAC"/>
              <w:rPr>
                <w:sz w:val="16"/>
                <w:szCs w:val="16"/>
              </w:rPr>
            </w:pPr>
          </w:p>
        </w:tc>
        <w:tc>
          <w:tcPr>
            <w:tcW w:w="4678" w:type="dxa"/>
            <w:shd w:val="solid" w:color="FFFFFF" w:fill="auto"/>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
          <w:p w14:paraId="2EC57D3C" w14:textId="394885FD" w:rsidR="0076636C" w:rsidRDefault="0076636C" w:rsidP="00C72833">
            <w:pPr>
              <w:pStyle w:val="TAC"/>
              <w:rPr>
                <w:sz w:val="16"/>
                <w:szCs w:val="16"/>
              </w:rPr>
            </w:pPr>
            <w:r>
              <w:rPr>
                <w:sz w:val="16"/>
                <w:szCs w:val="16"/>
              </w:rPr>
              <w:t>0.7.0</w:t>
            </w:r>
          </w:p>
        </w:tc>
      </w:tr>
    </w:tbl>
    <w:p w14:paraId="5C19CFD1" w14:textId="77777777"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A750D0" w14:textId="77777777" w:rsidR="00CB2D03" w:rsidRDefault="00CB2D03">
      <w:r>
        <w:separator/>
      </w:r>
    </w:p>
  </w:endnote>
  <w:endnote w:type="continuationSeparator" w:id="0">
    <w:p w14:paraId="24F783B0" w14:textId="77777777" w:rsidR="00CB2D03" w:rsidRDefault="00CB2D03">
      <w:r>
        <w:continuationSeparator/>
      </w:r>
    </w:p>
  </w:endnote>
  <w:endnote w:type="continuationNotice" w:id="1">
    <w:p w14:paraId="482148A8" w14:textId="77777777" w:rsidR="00CB2D03" w:rsidRDefault="00CB2D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C1A3C" w:rsidRDefault="005C1A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D41AB4" w14:textId="77777777" w:rsidR="00CB2D03" w:rsidRDefault="00CB2D03">
      <w:r>
        <w:separator/>
      </w:r>
    </w:p>
  </w:footnote>
  <w:footnote w:type="continuationSeparator" w:id="0">
    <w:p w14:paraId="4613D0C1" w14:textId="77777777" w:rsidR="00CB2D03" w:rsidRDefault="00CB2D03">
      <w:r>
        <w:continuationSeparator/>
      </w:r>
    </w:p>
  </w:footnote>
  <w:footnote w:type="continuationNotice" w:id="1">
    <w:p w14:paraId="0280C5E7" w14:textId="77777777" w:rsidR="00CB2D03" w:rsidRDefault="00CB2D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719F6C54" w:rsidR="005C1A3C" w:rsidRDefault="005C1A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5AED">
      <w:rPr>
        <w:rFonts w:ascii="Arial" w:hAnsi="Arial" w:cs="Arial"/>
        <w:b/>
        <w:noProof/>
        <w:sz w:val="18"/>
        <w:szCs w:val="18"/>
      </w:rPr>
      <w:t>3GPP TR 33.857 V0.7.0 (2021-09)</w:t>
    </w:r>
    <w:r>
      <w:rPr>
        <w:rFonts w:ascii="Arial" w:hAnsi="Arial" w:cs="Arial"/>
        <w:b/>
        <w:sz w:val="18"/>
        <w:szCs w:val="18"/>
      </w:rPr>
      <w:fldChar w:fldCharType="end"/>
    </w:r>
  </w:p>
  <w:p w14:paraId="5A06DDBD" w14:textId="77777777" w:rsidR="005C1A3C" w:rsidRDefault="005C1A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3CCACCBA" w:rsidR="005C1A3C" w:rsidRDefault="005C1A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5AED">
      <w:rPr>
        <w:rFonts w:ascii="Arial" w:hAnsi="Arial" w:cs="Arial"/>
        <w:b/>
        <w:noProof/>
        <w:sz w:val="18"/>
        <w:szCs w:val="18"/>
      </w:rPr>
      <w:t>Release 17</w:t>
    </w:r>
    <w:r>
      <w:rPr>
        <w:rFonts w:ascii="Arial" w:hAnsi="Arial" w:cs="Arial"/>
        <w:b/>
        <w:sz w:val="18"/>
        <w:szCs w:val="18"/>
      </w:rPr>
      <w:fldChar w:fldCharType="end"/>
    </w:r>
  </w:p>
  <w:p w14:paraId="3DA18DB3" w14:textId="77777777" w:rsidR="005C1A3C" w:rsidRDefault="005C1A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43F25FBB"/>
    <w:multiLevelType w:val="singleLevel"/>
    <w:tmpl w:val="88245954"/>
    <w:lvl w:ilvl="0">
      <w:numFmt w:val="decimal"/>
      <w:lvlText w:val="%1)"/>
      <w:lvlJc w:val="left"/>
      <w:pPr>
        <w:ind w:left="850" w:hanging="283"/>
      </w:pPr>
      <w:rPr>
        <w:rFonts w:hint="default"/>
      </w:rPr>
    </w:lvl>
  </w:abstractNum>
  <w:abstractNum w:abstractNumId="1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6"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7"/>
  </w:num>
  <w:num w:numId="6">
    <w:abstractNumId w:val="11"/>
  </w:num>
  <w:num w:numId="7">
    <w:abstractNumId w:val="19"/>
  </w:num>
  <w:num w:numId="8">
    <w:abstractNumId w:val="3"/>
  </w:num>
  <w:num w:numId="9">
    <w:abstractNumId w:val="5"/>
  </w:num>
  <w:num w:numId="10">
    <w:abstractNumId w:val="16"/>
  </w:num>
  <w:num w:numId="11">
    <w:abstractNumId w:val="18"/>
  </w:num>
  <w:num w:numId="12">
    <w:abstractNumId w:val="17"/>
  </w:num>
  <w:num w:numId="13">
    <w:abstractNumId w:val="9"/>
  </w:num>
  <w:num w:numId="14">
    <w:abstractNumId w:val="13"/>
  </w:num>
  <w:num w:numId="15">
    <w:abstractNumId w:val="6"/>
  </w:num>
  <w:num w:numId="16">
    <w:abstractNumId w:val="4"/>
  </w:num>
  <w:num w:numId="17">
    <w:abstractNumId w:val="20"/>
  </w:num>
  <w:num w:numId="18">
    <w:abstractNumId w:val="8"/>
  </w:num>
  <w:num w:numId="19">
    <w:abstractNumId w:val="15"/>
  </w:num>
  <w:num w:numId="20">
    <w:abstractNumId w:val="12"/>
  </w:num>
  <w:num w:numId="21">
    <w:abstractNumId w:val="10"/>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33397"/>
    <w:rsid w:val="00040095"/>
    <w:rsid w:val="00044501"/>
    <w:rsid w:val="00051834"/>
    <w:rsid w:val="00054A22"/>
    <w:rsid w:val="00062023"/>
    <w:rsid w:val="00062F45"/>
    <w:rsid w:val="000641E0"/>
    <w:rsid w:val="000655A6"/>
    <w:rsid w:val="000750E9"/>
    <w:rsid w:val="00080512"/>
    <w:rsid w:val="00084CA6"/>
    <w:rsid w:val="00085E89"/>
    <w:rsid w:val="00093635"/>
    <w:rsid w:val="000B22DD"/>
    <w:rsid w:val="000B36D8"/>
    <w:rsid w:val="000C1E33"/>
    <w:rsid w:val="000C47C3"/>
    <w:rsid w:val="000C728A"/>
    <w:rsid w:val="000D4592"/>
    <w:rsid w:val="000D4D66"/>
    <w:rsid w:val="000D58AB"/>
    <w:rsid w:val="000D6C4E"/>
    <w:rsid w:val="000E1F36"/>
    <w:rsid w:val="000F2B08"/>
    <w:rsid w:val="00100BCB"/>
    <w:rsid w:val="001173FA"/>
    <w:rsid w:val="0011771C"/>
    <w:rsid w:val="00124B17"/>
    <w:rsid w:val="0012650C"/>
    <w:rsid w:val="0012701B"/>
    <w:rsid w:val="00133525"/>
    <w:rsid w:val="001460C1"/>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271D"/>
    <w:rsid w:val="002B6339"/>
    <w:rsid w:val="002C7D52"/>
    <w:rsid w:val="002D36AA"/>
    <w:rsid w:val="002E00EE"/>
    <w:rsid w:val="002E64F4"/>
    <w:rsid w:val="002F48EC"/>
    <w:rsid w:val="002F710C"/>
    <w:rsid w:val="00315598"/>
    <w:rsid w:val="003172DC"/>
    <w:rsid w:val="00317794"/>
    <w:rsid w:val="0032138B"/>
    <w:rsid w:val="003226B0"/>
    <w:rsid w:val="00335A1B"/>
    <w:rsid w:val="0034728F"/>
    <w:rsid w:val="0035462D"/>
    <w:rsid w:val="003630EA"/>
    <w:rsid w:val="00374008"/>
    <w:rsid w:val="003765B8"/>
    <w:rsid w:val="00381128"/>
    <w:rsid w:val="0039495B"/>
    <w:rsid w:val="003A35D4"/>
    <w:rsid w:val="003C0D17"/>
    <w:rsid w:val="003C3971"/>
    <w:rsid w:val="003C61A3"/>
    <w:rsid w:val="003D22A0"/>
    <w:rsid w:val="003D2762"/>
    <w:rsid w:val="003D433E"/>
    <w:rsid w:val="003D6EB4"/>
    <w:rsid w:val="003E5B52"/>
    <w:rsid w:val="003F60CA"/>
    <w:rsid w:val="003F7FFC"/>
    <w:rsid w:val="00401568"/>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90B84"/>
    <w:rsid w:val="00490BD3"/>
    <w:rsid w:val="0049281A"/>
    <w:rsid w:val="00497560"/>
    <w:rsid w:val="00497BD8"/>
    <w:rsid w:val="00497E90"/>
    <w:rsid w:val="004A5B90"/>
    <w:rsid w:val="004B15B3"/>
    <w:rsid w:val="004B7B14"/>
    <w:rsid w:val="004C3734"/>
    <w:rsid w:val="004D3578"/>
    <w:rsid w:val="004E213A"/>
    <w:rsid w:val="004F0988"/>
    <w:rsid w:val="004F3340"/>
    <w:rsid w:val="00502F24"/>
    <w:rsid w:val="00503CAD"/>
    <w:rsid w:val="00506389"/>
    <w:rsid w:val="00533251"/>
    <w:rsid w:val="0053388B"/>
    <w:rsid w:val="00535773"/>
    <w:rsid w:val="00536188"/>
    <w:rsid w:val="00540004"/>
    <w:rsid w:val="0054197E"/>
    <w:rsid w:val="005424FA"/>
    <w:rsid w:val="00543E6C"/>
    <w:rsid w:val="00544547"/>
    <w:rsid w:val="00545802"/>
    <w:rsid w:val="00560B42"/>
    <w:rsid w:val="00565087"/>
    <w:rsid w:val="005717BB"/>
    <w:rsid w:val="00580F3E"/>
    <w:rsid w:val="00584FDE"/>
    <w:rsid w:val="0059015E"/>
    <w:rsid w:val="00593601"/>
    <w:rsid w:val="00596110"/>
    <w:rsid w:val="00597537"/>
    <w:rsid w:val="00597B11"/>
    <w:rsid w:val="005A17BC"/>
    <w:rsid w:val="005A4E66"/>
    <w:rsid w:val="005C1A3C"/>
    <w:rsid w:val="005C410E"/>
    <w:rsid w:val="005C7165"/>
    <w:rsid w:val="005D02A7"/>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86819"/>
    <w:rsid w:val="006A026C"/>
    <w:rsid w:val="006A323F"/>
    <w:rsid w:val="006A3290"/>
    <w:rsid w:val="006A34B2"/>
    <w:rsid w:val="006B18B1"/>
    <w:rsid w:val="006B30D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34A5B"/>
    <w:rsid w:val="0074026F"/>
    <w:rsid w:val="007429F6"/>
    <w:rsid w:val="00744E76"/>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30747"/>
    <w:rsid w:val="008363AC"/>
    <w:rsid w:val="0083692B"/>
    <w:rsid w:val="00855202"/>
    <w:rsid w:val="008607C1"/>
    <w:rsid w:val="00861DDB"/>
    <w:rsid w:val="008768CA"/>
    <w:rsid w:val="00877CAE"/>
    <w:rsid w:val="00882EA0"/>
    <w:rsid w:val="008874ED"/>
    <w:rsid w:val="00887FD3"/>
    <w:rsid w:val="008A1A06"/>
    <w:rsid w:val="008A7427"/>
    <w:rsid w:val="008B63E8"/>
    <w:rsid w:val="008C384C"/>
    <w:rsid w:val="008C3A47"/>
    <w:rsid w:val="008C73A8"/>
    <w:rsid w:val="008D4BB2"/>
    <w:rsid w:val="008F096A"/>
    <w:rsid w:val="009014C6"/>
    <w:rsid w:val="0090271F"/>
    <w:rsid w:val="00902E23"/>
    <w:rsid w:val="009114D7"/>
    <w:rsid w:val="0091348E"/>
    <w:rsid w:val="00913991"/>
    <w:rsid w:val="009164C9"/>
    <w:rsid w:val="00917CCB"/>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6903"/>
    <w:rsid w:val="009E7B53"/>
    <w:rsid w:val="009F37B7"/>
    <w:rsid w:val="00A037BD"/>
    <w:rsid w:val="00A10F02"/>
    <w:rsid w:val="00A11D49"/>
    <w:rsid w:val="00A14BAF"/>
    <w:rsid w:val="00A164B4"/>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074A"/>
    <w:rsid w:val="00C31E4D"/>
    <w:rsid w:val="00C3288C"/>
    <w:rsid w:val="00C33079"/>
    <w:rsid w:val="00C341FF"/>
    <w:rsid w:val="00C34613"/>
    <w:rsid w:val="00C45231"/>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595"/>
    <w:rsid w:val="00CD4509"/>
    <w:rsid w:val="00CD72BF"/>
    <w:rsid w:val="00CE01E7"/>
    <w:rsid w:val="00CE2821"/>
    <w:rsid w:val="00CF61E4"/>
    <w:rsid w:val="00D00AD7"/>
    <w:rsid w:val="00D01F31"/>
    <w:rsid w:val="00D027B4"/>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6E2"/>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41FBD"/>
    <w:rsid w:val="00E44582"/>
    <w:rsid w:val="00E50030"/>
    <w:rsid w:val="00E50DC6"/>
    <w:rsid w:val="00E65B07"/>
    <w:rsid w:val="00E73B47"/>
    <w:rsid w:val="00E7416B"/>
    <w:rsid w:val="00E77645"/>
    <w:rsid w:val="00E90369"/>
    <w:rsid w:val="00E95515"/>
    <w:rsid w:val="00EA1059"/>
    <w:rsid w:val="00EA15B0"/>
    <w:rsid w:val="00EA30A2"/>
    <w:rsid w:val="00EA5EA7"/>
    <w:rsid w:val="00EA70C1"/>
    <w:rsid w:val="00EA7AC5"/>
    <w:rsid w:val="00EB4B31"/>
    <w:rsid w:val="00EB6619"/>
    <w:rsid w:val="00EC4A25"/>
    <w:rsid w:val="00EC5AED"/>
    <w:rsid w:val="00EC66E5"/>
    <w:rsid w:val="00EE17E4"/>
    <w:rsid w:val="00EE3E9C"/>
    <w:rsid w:val="00F025A2"/>
    <w:rsid w:val="00F04712"/>
    <w:rsid w:val="00F1095C"/>
    <w:rsid w:val="00F13360"/>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oleObject" Target="embeddings/Microsoft_Visio_2003-2010_Drawing.vsd"/><Relationship Id="rId42" Type="http://schemas.openxmlformats.org/officeDocument/2006/relationships/package" Target="embeddings/Microsoft_Visio_Drawing7.vsdx"/><Relationship Id="rId47" Type="http://schemas.openxmlformats.org/officeDocument/2006/relationships/image" Target="media/image22.emf"/><Relationship Id="rId50" Type="http://schemas.openxmlformats.org/officeDocument/2006/relationships/package" Target="embeddings/Microsoft_Visio_Drawing11.vsdx"/><Relationship Id="rId55" Type="http://schemas.openxmlformats.org/officeDocument/2006/relationships/package" Target="embeddings/Microsoft_Word_Document.docx"/><Relationship Id="rId63" Type="http://schemas.openxmlformats.org/officeDocument/2006/relationships/image" Target="media/image32.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6.vsdx"/><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oleObject" Target="embeddings/Microsoft_Visio_2003-2010_Drawing3.vsd"/><Relationship Id="rId45" Type="http://schemas.openxmlformats.org/officeDocument/2006/relationships/image" Target="media/image21.emf"/><Relationship Id="rId53" Type="http://schemas.openxmlformats.org/officeDocument/2006/relationships/image" Target="media/image25.png"/><Relationship Id="rId58" Type="http://schemas.openxmlformats.org/officeDocument/2006/relationships/image" Target="media/image29.emf"/><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31.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oleObject" Target="embeddings/Microsoft_Visio_2003-2010_Drawing4.vsd"/><Relationship Id="rId60" Type="http://schemas.openxmlformats.org/officeDocument/2006/relationships/package" Target="embeddings/Microsoft_Visio_Drawing1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0.vsdx"/><Relationship Id="rId56" Type="http://schemas.openxmlformats.org/officeDocument/2006/relationships/image" Target="media/image27.emf"/><Relationship Id="rId64" Type="http://schemas.openxmlformats.org/officeDocument/2006/relationships/package" Target="embeddings/Microsoft_Visio_Drawing14.vsdx"/><Relationship Id="rId69" Type="http://schemas.openxmlformats.org/officeDocument/2006/relationships/image" Target="media/image35.emf"/><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package" Target="embeddings/Microsoft_Visio_Drawing18.vsdx"/><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4.vsdx"/><Relationship Id="rId33" Type="http://schemas.openxmlformats.org/officeDocument/2006/relationships/image" Target="media/image15.emf"/><Relationship Id="rId38" Type="http://schemas.openxmlformats.org/officeDocument/2006/relationships/oleObject" Target="embeddings/Microsoft_Visio_2003-2010_Drawing2.vsd"/><Relationship Id="rId46" Type="http://schemas.openxmlformats.org/officeDocument/2006/relationships/package" Target="embeddings/Microsoft_Visio_Drawing9.vsdx"/><Relationship Id="rId59" Type="http://schemas.openxmlformats.org/officeDocument/2006/relationships/image" Target="media/image30.emf"/><Relationship Id="rId67" Type="http://schemas.openxmlformats.org/officeDocument/2006/relationships/image" Target="media/image34.emf"/><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image" Target="media/image23.emf"/><Relationship Id="rId57"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25975</Words>
  <Characters>137670</Characters>
  <Application>Microsoft Office Word</Application>
  <DocSecurity>0</DocSecurity>
  <Lines>1147</Lines>
  <Paragraphs>326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163319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Christine Jost</cp:lastModifiedBy>
  <cp:revision>43</cp:revision>
  <dcterms:created xsi:type="dcterms:W3CDTF">2021-08-31T09:42:00Z</dcterms:created>
  <dcterms:modified xsi:type="dcterms:W3CDTF">2021-09-06T12:37:00Z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